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114A4" w14:textId="68DC4725" w:rsidR="007A2C9F" w:rsidRPr="00D10DEA" w:rsidRDefault="007A2C9F" w:rsidP="00A961D7">
      <w:pPr>
        <w:pStyle w:val="2"/>
        <w:adjustRightInd/>
        <w:snapToGrid/>
        <w:spacing w:line="288" w:lineRule="auto"/>
        <w:contextualSpacing/>
        <w:jc w:val="center"/>
        <w:rPr>
          <w:rFonts w:ascii="Times New Roman" w:eastAsia="黑体" w:hAnsi="Times New Roman" w:cs="宋体"/>
          <w:b/>
          <w:bCs/>
          <w:snapToGrid/>
          <w:color w:val="auto"/>
          <w:kern w:val="2"/>
          <w:sz w:val="32"/>
          <w:szCs w:val="40"/>
          <w:lang w:eastAsia="zh-CN"/>
        </w:rPr>
      </w:pPr>
      <w:r w:rsidRPr="00D10DEA">
        <w:rPr>
          <w:rFonts w:ascii="Times New Roman" w:eastAsia="黑体" w:hAnsi="Times New Roman" w:cs="宋体" w:hint="eastAsia"/>
          <w:b/>
          <w:bCs/>
          <w:snapToGrid/>
          <w:color w:val="auto"/>
          <w:kern w:val="2"/>
          <w:sz w:val="32"/>
          <w:szCs w:val="40"/>
          <w:lang w:eastAsia="zh-CN"/>
        </w:rPr>
        <w:t>【中考解密】</w:t>
      </w:r>
      <w:r w:rsidRPr="00D10DEA">
        <w:rPr>
          <w:rFonts w:ascii="Times New Roman" w:eastAsia="黑体" w:hAnsi="Times New Roman" w:cs="宋体" w:hint="eastAsia"/>
          <w:b/>
          <w:bCs/>
          <w:snapToGrid/>
          <w:color w:val="auto"/>
          <w:kern w:val="2"/>
          <w:sz w:val="32"/>
          <w:szCs w:val="40"/>
          <w:lang w:eastAsia="zh-CN"/>
        </w:rPr>
        <w:t>5</w:t>
      </w:r>
      <w:r w:rsidRPr="00D10DEA">
        <w:rPr>
          <w:rFonts w:ascii="Times New Roman" w:eastAsia="黑体" w:hAnsi="Times New Roman" w:cs="宋体" w:hint="eastAsia"/>
          <w:b/>
          <w:bCs/>
          <w:snapToGrid/>
          <w:color w:val="auto"/>
          <w:kern w:val="2"/>
          <w:sz w:val="32"/>
          <w:szCs w:val="40"/>
          <w:lang w:eastAsia="zh-CN"/>
        </w:rPr>
        <w:t>年（</w:t>
      </w:r>
      <w:r w:rsidRPr="00D10DEA">
        <w:rPr>
          <w:rFonts w:ascii="Times New Roman" w:eastAsia="黑体" w:hAnsi="Times New Roman" w:cs="宋体" w:hint="eastAsia"/>
          <w:b/>
          <w:bCs/>
          <w:snapToGrid/>
          <w:color w:val="auto"/>
          <w:kern w:val="2"/>
          <w:sz w:val="32"/>
          <w:szCs w:val="40"/>
          <w:lang w:eastAsia="zh-CN"/>
        </w:rPr>
        <w:t>2020-2024</w:t>
      </w:r>
      <w:r w:rsidRPr="00D10DEA">
        <w:rPr>
          <w:rFonts w:ascii="Times New Roman" w:eastAsia="黑体" w:hAnsi="Times New Roman" w:cs="宋体" w:hint="eastAsia"/>
          <w:b/>
          <w:bCs/>
          <w:snapToGrid/>
          <w:color w:val="auto"/>
          <w:kern w:val="2"/>
          <w:sz w:val="32"/>
          <w:szCs w:val="40"/>
          <w:lang w:eastAsia="zh-CN"/>
        </w:rPr>
        <w:t>）中考科学真题分类汇编</w:t>
      </w:r>
      <w:r w:rsidR="00A961D7" w:rsidRPr="00D10DEA">
        <w:rPr>
          <w:rFonts w:ascii="Times New Roman" w:eastAsia="黑体" w:hAnsi="Times New Roman" w:cs="宋体" w:hint="eastAsia"/>
          <w:b/>
          <w:bCs/>
          <w:snapToGrid/>
          <w:color w:val="auto"/>
          <w:kern w:val="2"/>
          <w:sz w:val="32"/>
          <w:szCs w:val="40"/>
          <w:lang w:eastAsia="zh-CN"/>
        </w:rPr>
        <w:t>（精编版）</w:t>
      </w:r>
    </w:p>
    <w:p w14:paraId="3AA413DE" w14:textId="77711304" w:rsidR="007A2C9F" w:rsidRPr="00A961D7" w:rsidRDefault="007A2C9F" w:rsidP="00A961D7">
      <w:pPr>
        <w:pStyle w:val="2"/>
        <w:adjustRightInd/>
        <w:snapToGrid/>
        <w:spacing w:line="288" w:lineRule="auto"/>
        <w:contextualSpacing/>
        <w:jc w:val="center"/>
        <w:rPr>
          <w:rFonts w:ascii="Times New Roman" w:eastAsia="楷体" w:hAnsi="Times New Roman" w:cs="宋体"/>
          <w:b/>
          <w:bCs/>
          <w:snapToGrid/>
          <w:color w:val="FF0000"/>
          <w:kern w:val="2"/>
          <w:sz w:val="30"/>
          <w:szCs w:val="38"/>
          <w:lang w:eastAsia="zh-CN"/>
        </w:rPr>
      </w:pPr>
      <w:r w:rsidRPr="00A961D7">
        <w:rPr>
          <w:rFonts w:ascii="Times New Roman" w:eastAsia="楷体" w:hAnsi="Times New Roman" w:cs="宋体" w:hint="eastAsia"/>
          <w:b/>
          <w:bCs/>
          <w:snapToGrid/>
          <w:color w:val="FF0000"/>
          <w:kern w:val="2"/>
          <w:sz w:val="30"/>
          <w:szCs w:val="38"/>
          <w:lang w:eastAsia="zh-CN"/>
        </w:rPr>
        <w:t>专题</w:t>
      </w:r>
      <w:r w:rsidRPr="00A961D7">
        <w:rPr>
          <w:rFonts w:ascii="Times New Roman" w:eastAsia="楷体" w:hAnsi="Times New Roman" w:cs="宋体" w:hint="eastAsia"/>
          <w:b/>
          <w:bCs/>
          <w:snapToGrid/>
          <w:color w:val="FF0000"/>
          <w:kern w:val="2"/>
          <w:sz w:val="30"/>
          <w:szCs w:val="38"/>
          <w:lang w:eastAsia="zh-CN"/>
        </w:rPr>
        <w:t>0</w:t>
      </w:r>
      <w:r w:rsidR="00DD7247">
        <w:rPr>
          <w:rFonts w:ascii="Times New Roman" w:eastAsia="楷体" w:hAnsi="Times New Roman" w:cs="宋体" w:hint="eastAsia"/>
          <w:b/>
          <w:bCs/>
          <w:snapToGrid/>
          <w:color w:val="FF0000"/>
          <w:kern w:val="2"/>
          <w:sz w:val="30"/>
          <w:szCs w:val="38"/>
          <w:lang w:eastAsia="zh-CN"/>
        </w:rPr>
        <w:t xml:space="preserve">5 </w:t>
      </w:r>
      <w:r w:rsidR="00DD7247">
        <w:rPr>
          <w:rFonts w:ascii="Times New Roman" w:eastAsia="楷体" w:hAnsi="Times New Roman" w:cs="宋体" w:hint="eastAsia"/>
          <w:b/>
          <w:bCs/>
          <w:snapToGrid/>
          <w:color w:val="FF0000"/>
          <w:kern w:val="2"/>
          <w:sz w:val="30"/>
          <w:szCs w:val="38"/>
          <w:lang w:eastAsia="zh-CN"/>
        </w:rPr>
        <w:t>能的转化与机械能守恒</w:t>
      </w:r>
    </w:p>
    <w:p w14:paraId="200CFFED" w14:textId="330D7656" w:rsidR="00212475" w:rsidRDefault="004A4991" w:rsidP="00A961D7">
      <w:pPr>
        <w:pStyle w:val="2"/>
        <w:adjustRightInd/>
        <w:snapToGrid/>
        <w:spacing w:line="288" w:lineRule="auto"/>
        <w:contextualSpacing/>
        <w:jc w:val="center"/>
        <w:rPr>
          <w:rFonts w:ascii="Times New Roman" w:hAnsi="Times New Roman"/>
          <w:lang w:eastAsia="zh-CN"/>
        </w:rPr>
      </w:pPr>
      <w:r>
        <w:rPr>
          <w:noProof/>
          <w:lang w:eastAsia="zh-CN"/>
        </w:rPr>
        <w:drawing>
          <wp:inline distT="0" distB="0" distL="0" distR="0" wp14:anchorId="26817DA3" wp14:editId="41BAB83A">
            <wp:extent cx="1080000" cy="368181"/>
            <wp:effectExtent l="0" t="0" r="6350" b="0"/>
            <wp:docPr id="380251232"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251232" name=""/>
                    <pic:cNvPicPr/>
                  </pic:nvPicPr>
                  <pic:blipFill>
                    <a:blip r:embed="rId8"/>
                    <a:stretch>
                      <a:fillRect/>
                    </a:stretch>
                  </pic:blipFill>
                  <pic:spPr>
                    <a:xfrm>
                      <a:off x="0" y="0"/>
                      <a:ext cx="1080000" cy="368181"/>
                    </a:xfrm>
                    <a:prstGeom prst="rect">
                      <a:avLst/>
                    </a:prstGeom>
                  </pic:spPr>
                </pic:pic>
              </a:graphicData>
            </a:graphic>
          </wp:inline>
        </w:drawing>
      </w:r>
    </w:p>
    <w:p w14:paraId="02558304" w14:textId="3FB71AE2" w:rsidR="00201E50" w:rsidRPr="00201E50" w:rsidRDefault="00201E50" w:rsidP="00201E50">
      <w:pPr>
        <w:spacing w:line="288" w:lineRule="auto"/>
        <w:jc w:val="both"/>
        <w:textAlignment w:val="center"/>
        <w:rPr>
          <w:rFonts w:ascii="Times New Roman" w:hAnsi="Times New Roman" w:cs="Times New Roman"/>
          <w:sz w:val="22"/>
          <w:szCs w:val="22"/>
        </w:rPr>
      </w:pPr>
      <w:r w:rsidRPr="00201E50">
        <w:rPr>
          <w:rFonts w:ascii="Times New Roman" w:hAnsi="Times New Roman" w:cs="Times New Roman"/>
          <w:sz w:val="22"/>
          <w:szCs w:val="22"/>
        </w:rPr>
        <w:t>1</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2024·</w:t>
      </w:r>
      <w:r w:rsidRPr="00201E50">
        <w:rPr>
          <w:rFonts w:ascii="Times New Roman" w:eastAsia="楷体" w:hAnsi="Times New Roman" w:cs="Times New Roman" w:hint="eastAsia"/>
          <w:color w:val="FF0000"/>
          <w:sz w:val="22"/>
          <w:szCs w:val="22"/>
        </w:rPr>
        <w:t>浙江）</w:t>
      </w:r>
      <w:r w:rsidRPr="00201E50">
        <w:rPr>
          <w:rFonts w:ascii="Times New Roman" w:hAnsi="Times New Roman" w:cs="Times New Roman" w:hint="eastAsia"/>
          <w:sz w:val="22"/>
          <w:szCs w:val="22"/>
        </w:rPr>
        <w:t>某同学通过斜面实验认识能量、运动和力的关系（如图，</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w:t>
      </w:r>
      <w:r w:rsidRPr="00201E50">
        <w:rPr>
          <w:rFonts w:ascii="Times New Roman" w:hAnsi="Times New Roman" w:cs="Times New Roman"/>
          <w:sz w:val="22"/>
          <w:szCs w:val="22"/>
        </w:rPr>
        <w:t>B</w:t>
      </w:r>
      <w:r w:rsidRPr="00201E50">
        <w:rPr>
          <w:rFonts w:ascii="Times New Roman" w:hAnsi="Times New Roman" w:cs="Times New Roman" w:hint="eastAsia"/>
          <w:sz w:val="22"/>
          <w:szCs w:val="22"/>
        </w:rPr>
        <w:t>两点等高）。忽略摩擦及空气阻力，小滑块由静止滑下，下列说法错误的是（　　）</w:t>
      </w:r>
    </w:p>
    <w:p w14:paraId="258FCEF3" w14:textId="6E8F2179" w:rsidR="00201E50" w:rsidRPr="00201E50" w:rsidRDefault="00201E50" w:rsidP="00201E50">
      <w:pPr>
        <w:spacing w:line="288" w:lineRule="auto"/>
        <w:ind w:left="300"/>
        <w:contextualSpacing/>
        <w:jc w:val="both"/>
        <w:textAlignment w:val="center"/>
        <w:rPr>
          <w:rFonts w:ascii="Times New Roman" w:hAnsi="Times New Roman" w:cs="Times New Roman"/>
          <w:sz w:val="22"/>
          <w:szCs w:val="22"/>
        </w:rPr>
      </w:pPr>
      <w:r w:rsidRPr="00201E50">
        <w:rPr>
          <w:rFonts w:ascii="Times New Roman" w:hAnsi="Times New Roman" w:cs="Times New Roman"/>
          <w:noProof/>
          <w:kern w:val="0"/>
          <w:sz w:val="22"/>
        </w:rPr>
        <w:drawing>
          <wp:anchor distT="0" distB="0" distL="114300" distR="114300" simplePos="0" relativeHeight="251658240" behindDoc="0" locked="0" layoutInCell="1" allowOverlap="1" wp14:anchorId="72C7931D" wp14:editId="32FCF580">
            <wp:simplePos x="0" y="0"/>
            <wp:positionH relativeFrom="column">
              <wp:posOffset>3665855</wp:posOffset>
            </wp:positionH>
            <wp:positionV relativeFrom="paragraph">
              <wp:posOffset>85725</wp:posOffset>
            </wp:positionV>
            <wp:extent cx="2476500" cy="726440"/>
            <wp:effectExtent l="0" t="0" r="0" b="0"/>
            <wp:wrapSquare wrapText="bothSides"/>
            <wp:docPr id="10" name="图片 10000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ea3b6b2a-3c70-45f2-bb74-c073ef650a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6500" cy="726440"/>
                    </a:xfrm>
                    <a:prstGeom prst="rect">
                      <a:avLst/>
                    </a:prstGeom>
                    <a:noFill/>
                    <a:ln>
                      <a:noFill/>
                    </a:ln>
                  </pic:spPr>
                </pic:pic>
              </a:graphicData>
            </a:graphic>
          </wp:anchor>
        </w:drawing>
      </w:r>
      <w:r w:rsidRPr="00201E50">
        <w:rPr>
          <w:rFonts w:ascii="Times New Roman" w:hAnsi="Times New Roman" w:cs="Times New Roman"/>
          <w:sz w:val="22"/>
          <w:szCs w:val="22"/>
        </w:rPr>
        <w:t>A</w:t>
      </w:r>
      <w:r w:rsidRPr="00201E50">
        <w:rPr>
          <w:rFonts w:ascii="Times New Roman" w:hAnsi="Times New Roman" w:cs="Times New Roman" w:hint="eastAsia"/>
          <w:sz w:val="22"/>
          <w:szCs w:val="22"/>
        </w:rPr>
        <w:t>．小滑块下滑过程中机械能守恒</w:t>
      </w:r>
    </w:p>
    <w:p w14:paraId="19031759" w14:textId="77777777" w:rsidR="00201E50" w:rsidRPr="00201E50" w:rsidRDefault="00201E50" w:rsidP="00201E50">
      <w:pPr>
        <w:spacing w:line="288" w:lineRule="auto"/>
        <w:ind w:left="30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B</w:t>
      </w:r>
      <w:r w:rsidRPr="00201E50">
        <w:rPr>
          <w:rFonts w:ascii="Times New Roman" w:hAnsi="Times New Roman" w:cs="Times New Roman" w:hint="eastAsia"/>
          <w:sz w:val="22"/>
          <w:szCs w:val="22"/>
        </w:rPr>
        <w:t>．小滑块上升过程中内能不断增加</w:t>
      </w:r>
    </w:p>
    <w:p w14:paraId="26A37E5C" w14:textId="77777777" w:rsidR="00201E50" w:rsidRPr="00201E50" w:rsidRDefault="00201E50" w:rsidP="00201E50">
      <w:pPr>
        <w:spacing w:line="288" w:lineRule="auto"/>
        <w:ind w:left="30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C</w:t>
      </w:r>
      <w:r w:rsidRPr="00201E50">
        <w:rPr>
          <w:rFonts w:ascii="Times New Roman" w:hAnsi="Times New Roman" w:cs="Times New Roman" w:hint="eastAsia"/>
          <w:sz w:val="22"/>
          <w:szCs w:val="22"/>
        </w:rPr>
        <w:t>．小滑块从</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点静止滑下，能到达</w:t>
      </w:r>
      <w:r w:rsidRPr="00201E50">
        <w:rPr>
          <w:rFonts w:ascii="Times New Roman" w:hAnsi="Times New Roman" w:cs="Times New Roman"/>
          <w:sz w:val="22"/>
          <w:szCs w:val="22"/>
        </w:rPr>
        <w:t>B</w:t>
      </w:r>
      <w:r w:rsidRPr="00201E50">
        <w:rPr>
          <w:rFonts w:ascii="Times New Roman" w:hAnsi="Times New Roman" w:cs="Times New Roman" w:hint="eastAsia"/>
          <w:sz w:val="22"/>
          <w:szCs w:val="22"/>
        </w:rPr>
        <w:t>点</w:t>
      </w:r>
    </w:p>
    <w:p w14:paraId="69335EC5" w14:textId="77777777" w:rsidR="00201E50" w:rsidRPr="00201E50" w:rsidRDefault="00201E50" w:rsidP="00201E50">
      <w:pPr>
        <w:spacing w:line="288" w:lineRule="auto"/>
        <w:ind w:left="30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D</w:t>
      </w:r>
      <w:r w:rsidRPr="00201E50">
        <w:rPr>
          <w:rFonts w:ascii="Times New Roman" w:hAnsi="Times New Roman" w:cs="Times New Roman" w:hint="eastAsia"/>
          <w:sz w:val="22"/>
          <w:szCs w:val="22"/>
        </w:rPr>
        <w:t>．小滑块起始位置越高，到达斜面底端速度越大</w:t>
      </w:r>
    </w:p>
    <w:p w14:paraId="5168D953" w14:textId="77777777" w:rsidR="00201E50" w:rsidRPr="00201E50" w:rsidRDefault="00201E50" w:rsidP="00A961D7">
      <w:pPr>
        <w:pStyle w:val="2"/>
        <w:adjustRightInd/>
        <w:snapToGrid/>
        <w:spacing w:line="288" w:lineRule="auto"/>
        <w:contextualSpacing/>
        <w:jc w:val="center"/>
        <w:rPr>
          <w:rFonts w:ascii="Times New Roman" w:hAnsi="Times New Roman"/>
          <w:lang w:eastAsia="zh-CN"/>
        </w:rPr>
      </w:pPr>
    </w:p>
    <w:p w14:paraId="0D90619A" w14:textId="77777777" w:rsidR="004A4991" w:rsidRDefault="004A4991" w:rsidP="00A961D7">
      <w:pPr>
        <w:pStyle w:val="2"/>
        <w:adjustRightInd/>
        <w:snapToGrid/>
        <w:spacing w:line="288" w:lineRule="auto"/>
        <w:contextualSpacing/>
        <w:jc w:val="center"/>
        <w:rPr>
          <w:lang w:eastAsia="zh-CN"/>
        </w:rPr>
      </w:pPr>
      <w:r>
        <w:rPr>
          <w:noProof/>
          <w:lang w:eastAsia="zh-CN"/>
        </w:rPr>
        <w:drawing>
          <wp:inline distT="0" distB="0" distL="0" distR="0" wp14:anchorId="1180E234" wp14:editId="62219C63">
            <wp:extent cx="1080000" cy="366990"/>
            <wp:effectExtent l="0" t="0" r="6350" b="0"/>
            <wp:docPr id="9142610"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2610" name=""/>
                    <pic:cNvPicPr/>
                  </pic:nvPicPr>
                  <pic:blipFill>
                    <a:blip r:embed="rId10"/>
                    <a:stretch>
                      <a:fillRect/>
                    </a:stretch>
                  </pic:blipFill>
                  <pic:spPr>
                    <a:xfrm>
                      <a:off x="0" y="0"/>
                      <a:ext cx="1080000" cy="366990"/>
                    </a:xfrm>
                    <a:prstGeom prst="rect">
                      <a:avLst/>
                    </a:prstGeom>
                  </pic:spPr>
                </pic:pic>
              </a:graphicData>
            </a:graphic>
          </wp:inline>
        </w:drawing>
      </w:r>
    </w:p>
    <w:p w14:paraId="669BA724" w14:textId="77777777" w:rsidR="00201E50" w:rsidRPr="00201E50" w:rsidRDefault="00201E50" w:rsidP="00201E50">
      <w:pPr>
        <w:spacing w:line="288" w:lineRule="auto"/>
        <w:jc w:val="both"/>
        <w:textAlignment w:val="center"/>
        <w:rPr>
          <w:rFonts w:ascii="Times New Roman" w:hAnsi="Times New Roman" w:cs="Times New Roman"/>
          <w:sz w:val="22"/>
          <w:szCs w:val="22"/>
        </w:rPr>
      </w:pPr>
      <w:r w:rsidRPr="00201E50">
        <w:rPr>
          <w:rFonts w:ascii="Times New Roman" w:hAnsi="Times New Roman" w:cs="Times New Roman"/>
          <w:sz w:val="22"/>
          <w:szCs w:val="22"/>
        </w:rPr>
        <w:t>2</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2023·</w:t>
      </w:r>
      <w:r w:rsidRPr="00201E50">
        <w:rPr>
          <w:rFonts w:ascii="Times New Roman" w:eastAsia="楷体" w:hAnsi="Times New Roman" w:cs="Times New Roman" w:hint="eastAsia"/>
          <w:color w:val="FF0000"/>
          <w:sz w:val="22"/>
          <w:szCs w:val="22"/>
        </w:rPr>
        <w:t>杭州）</w:t>
      </w:r>
      <w:r w:rsidRPr="00201E50">
        <w:rPr>
          <w:rFonts w:ascii="Times New Roman" w:hAnsi="Times New Roman" w:cs="Times New Roman" w:hint="eastAsia"/>
          <w:sz w:val="22"/>
          <w:szCs w:val="22"/>
        </w:rPr>
        <w:t>小金将小球竖直向上抛出，小球先上升后下落，不计空气阻力。小球从离开手后到落回手中之前，此过程中能量变化的分析，正确的是（　　）</w:t>
      </w:r>
    </w:p>
    <w:p w14:paraId="7C67F980" w14:textId="77777777" w:rsidR="00201E50" w:rsidRPr="00201E50" w:rsidRDefault="00201E50" w:rsidP="00201E50">
      <w:pPr>
        <w:tabs>
          <w:tab w:val="left" w:pos="4156"/>
        </w:tabs>
        <w:spacing w:line="288" w:lineRule="auto"/>
        <w:ind w:left="30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A</w:t>
      </w:r>
      <w:r w:rsidRPr="00201E50">
        <w:rPr>
          <w:rFonts w:ascii="Times New Roman" w:hAnsi="Times New Roman" w:cs="Times New Roman" w:hint="eastAsia"/>
          <w:sz w:val="22"/>
          <w:szCs w:val="22"/>
        </w:rPr>
        <w:t>．动能先增大后减小</w:t>
      </w:r>
      <w:r w:rsidRPr="00201E50">
        <w:rPr>
          <w:rFonts w:ascii="Times New Roman" w:hAnsi="Times New Roman" w:cs="Times New Roman"/>
          <w:sz w:val="22"/>
          <w:szCs w:val="22"/>
        </w:rPr>
        <w:tab/>
        <w:t>B</w:t>
      </w:r>
      <w:r w:rsidRPr="00201E50">
        <w:rPr>
          <w:rFonts w:ascii="Times New Roman" w:hAnsi="Times New Roman" w:cs="Times New Roman" w:hint="eastAsia"/>
          <w:sz w:val="22"/>
          <w:szCs w:val="22"/>
        </w:rPr>
        <w:t>．势能先减小后增大</w:t>
      </w:r>
    </w:p>
    <w:p w14:paraId="3BDB9325" w14:textId="77777777" w:rsidR="00201E50" w:rsidRPr="00201E50" w:rsidRDefault="00201E50" w:rsidP="00201E50">
      <w:pPr>
        <w:tabs>
          <w:tab w:val="left" w:pos="4156"/>
        </w:tabs>
        <w:spacing w:line="288" w:lineRule="auto"/>
        <w:ind w:left="30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C</w:t>
      </w:r>
      <w:r w:rsidRPr="00201E50">
        <w:rPr>
          <w:rFonts w:ascii="Times New Roman" w:hAnsi="Times New Roman" w:cs="Times New Roman" w:hint="eastAsia"/>
          <w:sz w:val="22"/>
          <w:szCs w:val="22"/>
        </w:rPr>
        <w:t>．机械能先减小后增大</w:t>
      </w:r>
      <w:r w:rsidRPr="00201E50">
        <w:rPr>
          <w:rFonts w:ascii="Times New Roman" w:hAnsi="Times New Roman" w:cs="Times New Roman"/>
          <w:sz w:val="22"/>
          <w:szCs w:val="22"/>
        </w:rPr>
        <w:tab/>
        <w:t>D</w:t>
      </w:r>
      <w:r w:rsidRPr="00201E50">
        <w:rPr>
          <w:rFonts w:ascii="Times New Roman" w:hAnsi="Times New Roman" w:cs="Times New Roman" w:hint="eastAsia"/>
          <w:sz w:val="22"/>
          <w:szCs w:val="22"/>
        </w:rPr>
        <w:t>．机械能保持不变</w:t>
      </w:r>
    </w:p>
    <w:p w14:paraId="71A8BECA" w14:textId="77777777" w:rsidR="00201E50" w:rsidRPr="00201E50" w:rsidRDefault="00201E50" w:rsidP="00201E50">
      <w:pPr>
        <w:spacing w:line="288" w:lineRule="auto"/>
        <w:jc w:val="both"/>
        <w:textAlignment w:val="center"/>
        <w:rPr>
          <w:rFonts w:ascii="Times New Roman" w:hAnsi="Times New Roman" w:cs="Times New Roman"/>
          <w:sz w:val="22"/>
          <w:szCs w:val="22"/>
        </w:rPr>
      </w:pPr>
      <w:r w:rsidRPr="00201E50">
        <w:rPr>
          <w:rFonts w:ascii="Times New Roman" w:hAnsi="Times New Roman" w:cs="Times New Roman"/>
          <w:sz w:val="22"/>
          <w:szCs w:val="22"/>
        </w:rPr>
        <w:t>3</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2023·</w:t>
      </w:r>
      <w:r w:rsidRPr="00201E50">
        <w:rPr>
          <w:rFonts w:ascii="Times New Roman" w:eastAsia="楷体" w:hAnsi="Times New Roman" w:cs="Times New Roman" w:hint="eastAsia"/>
          <w:color w:val="FF0000"/>
          <w:sz w:val="22"/>
          <w:szCs w:val="22"/>
        </w:rPr>
        <w:t>温州）</w:t>
      </w:r>
      <w:r w:rsidRPr="00201E50">
        <w:rPr>
          <w:rFonts w:ascii="Times New Roman" w:hAnsi="Times New Roman" w:cs="Times New Roman" w:hint="eastAsia"/>
          <w:sz w:val="22"/>
          <w:szCs w:val="22"/>
        </w:rPr>
        <w:t>如图是滚摆完成一次下降和上升的示意图。该过程中，滚摆处于甲、乙位置时（　　）</w:t>
      </w:r>
    </w:p>
    <w:p w14:paraId="71AC4F1B" w14:textId="77777777" w:rsidR="00201E50" w:rsidRPr="00201E50" w:rsidRDefault="00201E50" w:rsidP="00201E50">
      <w:pPr>
        <w:spacing w:line="288" w:lineRule="auto"/>
        <w:jc w:val="both"/>
        <w:textAlignment w:val="center"/>
        <w:rPr>
          <w:rFonts w:ascii="Times New Roman" w:hAnsi="Times New Roman" w:cs="Times New Roman"/>
          <w:sz w:val="22"/>
          <w:szCs w:val="22"/>
        </w:rPr>
      </w:pPr>
      <w:r w:rsidRPr="00201E50">
        <w:rPr>
          <w:rFonts w:ascii="Times New Roman" w:hAnsi="Times New Roman" w:cs="Times New Roman"/>
          <w:noProof/>
          <w:kern w:val="0"/>
          <w:sz w:val="22"/>
        </w:rPr>
        <w:drawing>
          <wp:inline distT="0" distB="0" distL="0" distR="0" wp14:anchorId="085A6A05" wp14:editId="2AC06C06">
            <wp:extent cx="2758440" cy="944880"/>
            <wp:effectExtent l="0" t="0" r="3810" b="7620"/>
            <wp:docPr id="26" name="图片 10000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14542641-5873-4869-86fb-7f71035aa1f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58440" cy="944880"/>
                    </a:xfrm>
                    <a:prstGeom prst="rect">
                      <a:avLst/>
                    </a:prstGeom>
                    <a:noFill/>
                    <a:ln>
                      <a:noFill/>
                    </a:ln>
                  </pic:spPr>
                </pic:pic>
              </a:graphicData>
            </a:graphic>
          </wp:inline>
        </w:drawing>
      </w:r>
      <w:r w:rsidRPr="00201E50">
        <w:rPr>
          <w:rFonts w:ascii="Times New Roman" w:hAnsi="Times New Roman" w:cs="Times New Roman"/>
          <w:kern w:val="0"/>
          <w:sz w:val="22"/>
        </w:rPr>
        <w:t>  </w:t>
      </w:r>
    </w:p>
    <w:p w14:paraId="7A63A53B" w14:textId="77777777" w:rsidR="00201E50" w:rsidRPr="00201E50" w:rsidRDefault="00201E50" w:rsidP="00201E50">
      <w:pPr>
        <w:tabs>
          <w:tab w:val="left" w:pos="4156"/>
        </w:tabs>
        <w:spacing w:line="288" w:lineRule="auto"/>
        <w:ind w:left="30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A</w:t>
      </w:r>
      <w:r w:rsidRPr="00201E50">
        <w:rPr>
          <w:rFonts w:ascii="Times New Roman" w:hAnsi="Times New Roman" w:cs="Times New Roman" w:hint="eastAsia"/>
          <w:sz w:val="22"/>
          <w:szCs w:val="22"/>
        </w:rPr>
        <w:t>．重力势能不同，动能相同</w:t>
      </w:r>
      <w:r w:rsidRPr="00201E50">
        <w:rPr>
          <w:rFonts w:ascii="Times New Roman" w:hAnsi="Times New Roman" w:cs="Times New Roman"/>
          <w:sz w:val="22"/>
          <w:szCs w:val="22"/>
        </w:rPr>
        <w:tab/>
        <w:t>B</w:t>
      </w:r>
      <w:r w:rsidRPr="00201E50">
        <w:rPr>
          <w:rFonts w:ascii="Times New Roman" w:hAnsi="Times New Roman" w:cs="Times New Roman" w:hint="eastAsia"/>
          <w:sz w:val="22"/>
          <w:szCs w:val="22"/>
        </w:rPr>
        <w:t>．重力势能不同，动能不同</w:t>
      </w:r>
    </w:p>
    <w:p w14:paraId="5BC6D453" w14:textId="3325C85E" w:rsidR="00201E50" w:rsidRPr="00201E50" w:rsidRDefault="00201E50" w:rsidP="00201E50">
      <w:pPr>
        <w:tabs>
          <w:tab w:val="left" w:pos="4156"/>
        </w:tabs>
        <w:spacing w:line="288" w:lineRule="auto"/>
        <w:ind w:left="30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C</w:t>
      </w:r>
      <w:r w:rsidRPr="00201E50">
        <w:rPr>
          <w:rFonts w:ascii="Times New Roman" w:hAnsi="Times New Roman" w:cs="Times New Roman" w:hint="eastAsia"/>
          <w:sz w:val="22"/>
          <w:szCs w:val="22"/>
        </w:rPr>
        <w:t>．重力势能相同，动能相同</w:t>
      </w:r>
      <w:r w:rsidRPr="00201E50">
        <w:rPr>
          <w:rFonts w:ascii="Times New Roman" w:hAnsi="Times New Roman" w:cs="Times New Roman"/>
          <w:sz w:val="22"/>
          <w:szCs w:val="22"/>
        </w:rPr>
        <w:tab/>
        <w:t>D</w:t>
      </w:r>
      <w:r w:rsidRPr="00201E50">
        <w:rPr>
          <w:rFonts w:ascii="Times New Roman" w:hAnsi="Times New Roman" w:cs="Times New Roman" w:hint="eastAsia"/>
          <w:sz w:val="22"/>
          <w:szCs w:val="22"/>
        </w:rPr>
        <w:t>．重力势能相同，动能不同</w:t>
      </w:r>
    </w:p>
    <w:p w14:paraId="3A90D2AB" w14:textId="0754FC59" w:rsidR="00201E50" w:rsidRPr="00201E50" w:rsidRDefault="00201E50" w:rsidP="00201E50">
      <w:pPr>
        <w:spacing w:line="288" w:lineRule="auto"/>
        <w:jc w:val="both"/>
        <w:textAlignment w:val="center"/>
        <w:rPr>
          <w:rFonts w:ascii="Times New Roman" w:hAnsi="Times New Roman" w:cs="Times New Roman"/>
          <w:sz w:val="22"/>
          <w:szCs w:val="22"/>
        </w:rPr>
      </w:pPr>
      <w:r>
        <w:rPr>
          <w:noProof/>
        </w:rPr>
        <w:drawing>
          <wp:anchor distT="0" distB="0" distL="114300" distR="114300" simplePos="0" relativeHeight="251659264" behindDoc="0" locked="0" layoutInCell="1" allowOverlap="1" wp14:anchorId="52031B62" wp14:editId="50755D83">
            <wp:simplePos x="0" y="0"/>
            <wp:positionH relativeFrom="column">
              <wp:posOffset>4290695</wp:posOffset>
            </wp:positionH>
            <wp:positionV relativeFrom="paragraph">
              <wp:posOffset>261620</wp:posOffset>
            </wp:positionV>
            <wp:extent cx="1851660" cy="1389380"/>
            <wp:effectExtent l="0" t="0" r="0" b="1270"/>
            <wp:wrapSquare wrapText="bothSides"/>
            <wp:docPr id="1039467818"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467818" name=""/>
                    <pic:cNvPicPr/>
                  </pic:nvPicPr>
                  <pic:blipFill>
                    <a:blip r:embed="rId12">
                      <a:extLst>
                        <a:ext uri="{28A0092B-C50C-407E-A947-70E740481C1C}">
                          <a14:useLocalDpi xmlns:a14="http://schemas.microsoft.com/office/drawing/2010/main" val="0"/>
                        </a:ext>
                      </a:extLst>
                    </a:blip>
                    <a:stretch>
                      <a:fillRect/>
                    </a:stretch>
                  </pic:blipFill>
                  <pic:spPr>
                    <a:xfrm>
                      <a:off x="0" y="0"/>
                      <a:ext cx="1851660" cy="1389380"/>
                    </a:xfrm>
                    <a:prstGeom prst="rect">
                      <a:avLst/>
                    </a:prstGeom>
                  </pic:spPr>
                </pic:pic>
              </a:graphicData>
            </a:graphic>
            <wp14:sizeRelH relativeFrom="margin">
              <wp14:pctWidth>0</wp14:pctWidth>
            </wp14:sizeRelH>
            <wp14:sizeRelV relativeFrom="margin">
              <wp14:pctHeight>0</wp14:pctHeight>
            </wp14:sizeRelV>
          </wp:anchor>
        </w:drawing>
      </w:r>
      <w:r w:rsidRPr="00201E50">
        <w:rPr>
          <w:rFonts w:ascii="Times New Roman" w:hAnsi="Times New Roman" w:cs="Times New Roman"/>
          <w:sz w:val="22"/>
          <w:szCs w:val="22"/>
        </w:rPr>
        <w:t>4</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2023·</w:t>
      </w:r>
      <w:r w:rsidRPr="00201E50">
        <w:rPr>
          <w:rFonts w:ascii="Times New Roman" w:eastAsia="楷体" w:hAnsi="Times New Roman" w:cs="Times New Roman" w:hint="eastAsia"/>
          <w:color w:val="FF0000"/>
          <w:sz w:val="22"/>
          <w:szCs w:val="22"/>
        </w:rPr>
        <w:t>绍兴）</w:t>
      </w:r>
      <w:r w:rsidRPr="00201E50">
        <w:rPr>
          <w:rFonts w:ascii="Times New Roman" w:hAnsi="Times New Roman" w:cs="Times New Roman"/>
          <w:sz w:val="22"/>
          <w:szCs w:val="22"/>
        </w:rPr>
        <w:t>2023</w:t>
      </w:r>
      <w:r w:rsidRPr="00201E50">
        <w:rPr>
          <w:rFonts w:ascii="Times New Roman" w:hAnsi="Times New Roman" w:cs="Times New Roman" w:hint="eastAsia"/>
          <w:sz w:val="22"/>
          <w:szCs w:val="22"/>
        </w:rPr>
        <w:t>年</w:t>
      </w:r>
      <w:r w:rsidRPr="00201E50">
        <w:rPr>
          <w:rFonts w:ascii="Times New Roman" w:hAnsi="Times New Roman" w:cs="Times New Roman"/>
          <w:sz w:val="22"/>
          <w:szCs w:val="22"/>
        </w:rPr>
        <w:t>5</w:t>
      </w:r>
      <w:r w:rsidRPr="00201E50">
        <w:rPr>
          <w:rFonts w:ascii="Times New Roman" w:hAnsi="Times New Roman" w:cs="Times New Roman" w:hint="eastAsia"/>
          <w:sz w:val="22"/>
          <w:szCs w:val="22"/>
        </w:rPr>
        <w:t>月</w:t>
      </w:r>
      <w:r w:rsidRPr="00201E50">
        <w:rPr>
          <w:rFonts w:ascii="Times New Roman" w:hAnsi="Times New Roman" w:cs="Times New Roman"/>
          <w:sz w:val="22"/>
          <w:szCs w:val="22"/>
        </w:rPr>
        <w:t>10</w:t>
      </w:r>
      <w:r w:rsidRPr="00201E50">
        <w:rPr>
          <w:rFonts w:ascii="Times New Roman" w:hAnsi="Times New Roman" w:cs="Times New Roman" w:hint="eastAsia"/>
          <w:sz w:val="22"/>
          <w:szCs w:val="22"/>
        </w:rPr>
        <w:t>日，搭载天舟六号货运飞船的运载火箭成功发射，进入轨道后天舟六号与我国空间站完成对接形成组合体。下列说法正确的是（　　）</w:t>
      </w:r>
    </w:p>
    <w:p w14:paraId="60EEC874" w14:textId="2187AA2A" w:rsidR="00201E50" w:rsidRPr="00201E50" w:rsidRDefault="00201E50" w:rsidP="00201E50">
      <w:pPr>
        <w:spacing w:line="288" w:lineRule="auto"/>
        <w:ind w:left="30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A</w:t>
      </w:r>
      <w:r w:rsidRPr="00201E50">
        <w:rPr>
          <w:rFonts w:ascii="Times New Roman" w:hAnsi="Times New Roman" w:cs="Times New Roman" w:hint="eastAsia"/>
          <w:sz w:val="22"/>
          <w:szCs w:val="22"/>
        </w:rPr>
        <w:t>．加速升空时，天舟六号机械能不变</w:t>
      </w:r>
    </w:p>
    <w:p w14:paraId="438CFE48" w14:textId="50A28F01" w:rsidR="00201E50" w:rsidRPr="00201E50" w:rsidRDefault="00201E50" w:rsidP="00201E50">
      <w:pPr>
        <w:spacing w:line="288" w:lineRule="auto"/>
        <w:ind w:left="30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B</w:t>
      </w:r>
      <w:r w:rsidRPr="00201E50">
        <w:rPr>
          <w:rFonts w:ascii="Times New Roman" w:hAnsi="Times New Roman" w:cs="Times New Roman" w:hint="eastAsia"/>
          <w:sz w:val="22"/>
          <w:szCs w:val="22"/>
        </w:rPr>
        <w:t>．进入轨道后，天舟六号的惯性消失</w:t>
      </w:r>
    </w:p>
    <w:p w14:paraId="1303D877" w14:textId="77777777" w:rsidR="00201E50" w:rsidRPr="00201E50" w:rsidRDefault="00201E50" w:rsidP="00201E50">
      <w:pPr>
        <w:spacing w:line="288" w:lineRule="auto"/>
        <w:ind w:left="30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C</w:t>
      </w:r>
      <w:r w:rsidRPr="00201E50">
        <w:rPr>
          <w:rFonts w:ascii="Times New Roman" w:hAnsi="Times New Roman" w:cs="Times New Roman" w:hint="eastAsia"/>
          <w:sz w:val="22"/>
          <w:szCs w:val="22"/>
        </w:rPr>
        <w:t>．对接靠近时，以</w:t>
      </w:r>
      <w:r w:rsidRPr="00201E50">
        <w:rPr>
          <w:rFonts w:ascii="Times New Roman" w:hAnsi="Times New Roman" w:cs="Times New Roman"/>
          <w:sz w:val="22"/>
          <w:szCs w:val="22"/>
        </w:rPr>
        <w:t>“</w:t>
      </w:r>
      <w:r w:rsidRPr="00201E50">
        <w:rPr>
          <w:rFonts w:ascii="Times New Roman" w:hAnsi="Times New Roman" w:cs="Times New Roman" w:hint="eastAsia"/>
          <w:sz w:val="22"/>
          <w:szCs w:val="22"/>
        </w:rPr>
        <w:t>天和</w:t>
      </w:r>
      <w:r w:rsidRPr="00201E50">
        <w:rPr>
          <w:rFonts w:ascii="Times New Roman" w:hAnsi="Times New Roman" w:cs="Times New Roman"/>
          <w:sz w:val="22"/>
          <w:szCs w:val="22"/>
        </w:rPr>
        <w:t>”</w:t>
      </w:r>
      <w:r w:rsidRPr="00201E50">
        <w:rPr>
          <w:rFonts w:ascii="Times New Roman" w:hAnsi="Times New Roman" w:cs="Times New Roman" w:hint="eastAsia"/>
          <w:sz w:val="22"/>
          <w:szCs w:val="22"/>
        </w:rPr>
        <w:t>舱为参照物，天舟六号是静止的</w:t>
      </w:r>
    </w:p>
    <w:p w14:paraId="15940B93" w14:textId="77777777" w:rsidR="00201E50" w:rsidRPr="00201E50" w:rsidRDefault="00201E50" w:rsidP="00201E50">
      <w:pPr>
        <w:spacing w:line="288" w:lineRule="auto"/>
        <w:ind w:left="30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D</w:t>
      </w:r>
      <w:r w:rsidRPr="00201E50">
        <w:rPr>
          <w:rFonts w:ascii="Times New Roman" w:hAnsi="Times New Roman" w:cs="Times New Roman" w:hint="eastAsia"/>
          <w:sz w:val="22"/>
          <w:szCs w:val="22"/>
        </w:rPr>
        <w:t>．对接成功后，组合体绕地运行过程中运动状态发生改变</w:t>
      </w:r>
    </w:p>
    <w:p w14:paraId="6B8CBEAC" w14:textId="77777777" w:rsidR="00201E50" w:rsidRPr="00201E50" w:rsidRDefault="00201E50" w:rsidP="00201E50">
      <w:pPr>
        <w:spacing w:line="288" w:lineRule="auto"/>
        <w:jc w:val="both"/>
        <w:textAlignment w:val="center"/>
        <w:rPr>
          <w:rFonts w:ascii="Times New Roman" w:hAnsi="Times New Roman" w:cs="Times New Roman"/>
          <w:sz w:val="22"/>
          <w:szCs w:val="22"/>
        </w:rPr>
      </w:pPr>
      <w:r w:rsidRPr="00201E50">
        <w:rPr>
          <w:rFonts w:ascii="Times New Roman" w:hAnsi="Times New Roman" w:cs="Times New Roman"/>
          <w:sz w:val="22"/>
          <w:szCs w:val="22"/>
        </w:rPr>
        <w:t>5</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2023·</w:t>
      </w:r>
      <w:r w:rsidRPr="00201E50">
        <w:rPr>
          <w:rFonts w:ascii="Times New Roman" w:eastAsia="楷体" w:hAnsi="Times New Roman" w:cs="Times New Roman" w:hint="eastAsia"/>
          <w:color w:val="FF0000"/>
          <w:sz w:val="22"/>
          <w:szCs w:val="22"/>
        </w:rPr>
        <w:t>衢州）</w:t>
      </w:r>
      <w:r w:rsidRPr="00201E50">
        <w:rPr>
          <w:rFonts w:ascii="Times New Roman" w:hAnsi="Times New Roman" w:cs="Times New Roman" w:hint="eastAsia"/>
          <w:sz w:val="22"/>
          <w:szCs w:val="22"/>
        </w:rPr>
        <w:t>小科用如图装置研究动能大小的影响因素。</w:t>
      </w:r>
    </w:p>
    <w:p w14:paraId="117BB623" w14:textId="626193C8" w:rsidR="00201E50" w:rsidRPr="00201E50" w:rsidRDefault="00201E50" w:rsidP="00201E50">
      <w:pPr>
        <w:spacing w:line="288" w:lineRule="auto"/>
        <w:jc w:val="center"/>
        <w:textAlignment w:val="center"/>
        <w:rPr>
          <w:rFonts w:ascii="Times New Roman" w:hAnsi="Times New Roman" w:cs="Times New Roman"/>
          <w:sz w:val="22"/>
          <w:szCs w:val="22"/>
        </w:rPr>
      </w:pPr>
      <w:r w:rsidRPr="00201E50">
        <w:rPr>
          <w:rFonts w:ascii="Times New Roman" w:hAnsi="Times New Roman" w:cs="Times New Roman"/>
          <w:noProof/>
          <w:kern w:val="0"/>
          <w:sz w:val="22"/>
        </w:rPr>
        <w:drawing>
          <wp:inline distT="0" distB="0" distL="0" distR="0" wp14:anchorId="6C7CBE81" wp14:editId="49F72E84">
            <wp:extent cx="2042160" cy="640080"/>
            <wp:effectExtent l="0" t="0" r="0" b="7620"/>
            <wp:docPr id="28" name="图片 10000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67988d7e-1c8f-43df-917b-f07ab78689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42160" cy="640080"/>
                    </a:xfrm>
                    <a:prstGeom prst="rect">
                      <a:avLst/>
                    </a:prstGeom>
                    <a:noFill/>
                    <a:ln>
                      <a:noFill/>
                    </a:ln>
                  </pic:spPr>
                </pic:pic>
              </a:graphicData>
            </a:graphic>
          </wp:inline>
        </w:drawing>
      </w:r>
    </w:p>
    <w:p w14:paraId="520714AF" w14:textId="77777777" w:rsidR="00201E50" w:rsidRPr="00201E50" w:rsidRDefault="00201E50" w:rsidP="00201E50">
      <w:pPr>
        <w:spacing w:line="288" w:lineRule="auto"/>
        <w:ind w:firstLineChars="130" w:firstLine="286"/>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1</w:t>
      </w:r>
      <w:r w:rsidRPr="00201E50">
        <w:rPr>
          <w:rFonts w:ascii="Times New Roman" w:hAnsi="Times New Roman" w:cs="Times New Roman" w:hint="eastAsia"/>
          <w:sz w:val="22"/>
          <w:szCs w:val="22"/>
        </w:rPr>
        <w:t>）将质量不同的小钢球从斜面上相同的高度处分别由静止开始沿斜面滚下，比较木块被小钢球推出的距离大小，这样做的目的是为了研究动能大小与</w:t>
      </w:r>
      <w:r w:rsidRPr="00201E50">
        <w:rPr>
          <w:rFonts w:ascii="Times New Roman" w:hAnsi="Times New Roman" w:cs="Times New Roman"/>
          <w:sz w:val="22"/>
          <w:szCs w:val="22"/>
          <w:u w:val="single"/>
        </w:rPr>
        <w:t xml:space="preserve">       </w:t>
      </w:r>
      <w:r w:rsidRPr="00201E50">
        <w:rPr>
          <w:rFonts w:ascii="Times New Roman" w:hAnsi="Times New Roman" w:cs="Times New Roman" w:hint="eastAsia"/>
          <w:sz w:val="22"/>
          <w:szCs w:val="22"/>
        </w:rPr>
        <w:t>的关系；</w:t>
      </w:r>
    </w:p>
    <w:p w14:paraId="74B171B6" w14:textId="77777777" w:rsidR="00201E50" w:rsidRPr="00201E50" w:rsidRDefault="00201E50" w:rsidP="00201E50">
      <w:pPr>
        <w:spacing w:line="288" w:lineRule="auto"/>
        <w:ind w:firstLineChars="130" w:firstLine="286"/>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2</w:t>
      </w:r>
      <w:r w:rsidRPr="00201E50">
        <w:rPr>
          <w:rFonts w:ascii="Times New Roman" w:hAnsi="Times New Roman" w:cs="Times New Roman" w:hint="eastAsia"/>
          <w:sz w:val="22"/>
          <w:szCs w:val="22"/>
        </w:rPr>
        <w:t>）木块向前移动一段距离后停止，这一过程中木块的机械能转化为</w:t>
      </w:r>
      <w:r w:rsidRPr="00201E50">
        <w:rPr>
          <w:rFonts w:ascii="Times New Roman" w:hAnsi="Times New Roman" w:cs="Times New Roman"/>
          <w:sz w:val="22"/>
          <w:szCs w:val="22"/>
          <w:u w:val="single"/>
        </w:rPr>
        <w:t xml:space="preserve">       </w:t>
      </w:r>
      <w:r w:rsidRPr="00201E50">
        <w:rPr>
          <w:rFonts w:ascii="Times New Roman" w:hAnsi="Times New Roman" w:cs="Times New Roman" w:hint="eastAsia"/>
          <w:sz w:val="22"/>
          <w:szCs w:val="22"/>
        </w:rPr>
        <w:t>能。</w:t>
      </w:r>
    </w:p>
    <w:p w14:paraId="5F3CA0CC" w14:textId="25BC909E" w:rsidR="00201E50" w:rsidRPr="00201E50" w:rsidRDefault="00201E50" w:rsidP="00201E50">
      <w:pPr>
        <w:spacing w:line="288" w:lineRule="auto"/>
        <w:jc w:val="both"/>
        <w:textAlignment w:val="center"/>
        <w:rPr>
          <w:rFonts w:ascii="Times New Roman" w:hAnsi="Times New Roman" w:cs="Times New Roman"/>
          <w:sz w:val="22"/>
          <w:szCs w:val="22"/>
        </w:rPr>
      </w:pPr>
      <w:r>
        <w:rPr>
          <w:noProof/>
        </w:rPr>
        <w:lastRenderedPageBreak/>
        <w:drawing>
          <wp:anchor distT="0" distB="0" distL="114300" distR="114300" simplePos="0" relativeHeight="251660288" behindDoc="0" locked="0" layoutInCell="1" allowOverlap="1" wp14:anchorId="056E4905" wp14:editId="19EBAAC8">
            <wp:simplePos x="0" y="0"/>
            <wp:positionH relativeFrom="column">
              <wp:posOffset>4206875</wp:posOffset>
            </wp:positionH>
            <wp:positionV relativeFrom="paragraph">
              <wp:posOffset>282575</wp:posOffset>
            </wp:positionV>
            <wp:extent cx="1889760" cy="1373826"/>
            <wp:effectExtent l="0" t="0" r="0" b="0"/>
            <wp:wrapSquare wrapText="bothSides"/>
            <wp:docPr id="1966054153"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054153" name=""/>
                    <pic:cNvPicPr/>
                  </pic:nvPicPr>
                  <pic:blipFill rotWithShape="1">
                    <a:blip r:embed="rId14">
                      <a:extLst>
                        <a:ext uri="{28A0092B-C50C-407E-A947-70E740481C1C}">
                          <a14:useLocalDpi xmlns:a14="http://schemas.microsoft.com/office/drawing/2010/main" val="0"/>
                        </a:ext>
                      </a:extLst>
                    </a:blip>
                    <a:srcRect r="2174"/>
                    <a:stretch/>
                  </pic:blipFill>
                  <pic:spPr bwMode="auto">
                    <a:xfrm>
                      <a:off x="0" y="0"/>
                      <a:ext cx="1889760" cy="1373826"/>
                    </a:xfrm>
                    <a:prstGeom prst="rect">
                      <a:avLst/>
                    </a:prstGeom>
                    <a:ln>
                      <a:noFill/>
                    </a:ln>
                    <a:extLst>
                      <a:ext uri="{53640926-AAD7-44D8-BBD7-CCE9431645EC}">
                        <a14:shadowObscured xmlns:a14="http://schemas.microsoft.com/office/drawing/2010/main"/>
                      </a:ext>
                    </a:extLst>
                  </pic:spPr>
                </pic:pic>
              </a:graphicData>
            </a:graphic>
          </wp:anchor>
        </w:drawing>
      </w:r>
      <w:r w:rsidRPr="00201E50">
        <w:rPr>
          <w:rFonts w:ascii="Times New Roman" w:hAnsi="Times New Roman" w:cs="Times New Roman"/>
          <w:sz w:val="22"/>
          <w:szCs w:val="22"/>
        </w:rPr>
        <w:t>6</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2023·</w:t>
      </w:r>
      <w:r w:rsidRPr="00201E50">
        <w:rPr>
          <w:rFonts w:ascii="Times New Roman" w:eastAsia="楷体" w:hAnsi="Times New Roman" w:cs="Times New Roman" w:hint="eastAsia"/>
          <w:color w:val="FF0000"/>
          <w:sz w:val="22"/>
          <w:szCs w:val="22"/>
        </w:rPr>
        <w:t>丽水）</w:t>
      </w:r>
      <w:r w:rsidRPr="00201E50">
        <w:rPr>
          <w:rFonts w:ascii="Times New Roman" w:hAnsi="Times New Roman" w:cs="Times New Roman" w:hint="eastAsia"/>
          <w:sz w:val="22"/>
          <w:szCs w:val="22"/>
        </w:rPr>
        <w:t>重为</w:t>
      </w:r>
      <w:r w:rsidRPr="00201E50">
        <w:rPr>
          <w:rFonts w:ascii="Times New Roman" w:hAnsi="Times New Roman" w:cs="Times New Roman"/>
          <w:sz w:val="22"/>
          <w:szCs w:val="22"/>
        </w:rPr>
        <w:t>0.027</w:t>
      </w:r>
      <w:r w:rsidRPr="00201E50">
        <w:rPr>
          <w:rFonts w:ascii="Times New Roman" w:hAnsi="Times New Roman" w:cs="Times New Roman" w:hint="eastAsia"/>
          <w:sz w:val="22"/>
          <w:szCs w:val="22"/>
        </w:rPr>
        <w:t>牛的乒乓球，从</w:t>
      </w:r>
      <w:r w:rsidRPr="00201E50">
        <w:rPr>
          <w:rFonts w:ascii="Times New Roman" w:hAnsi="Times New Roman" w:cs="Times New Roman"/>
          <w:sz w:val="22"/>
          <w:szCs w:val="22"/>
        </w:rPr>
        <w:t>1</w:t>
      </w:r>
      <w:r w:rsidRPr="00201E50">
        <w:rPr>
          <w:rFonts w:ascii="Times New Roman" w:hAnsi="Times New Roman" w:cs="Times New Roman" w:hint="eastAsia"/>
          <w:sz w:val="22"/>
          <w:szCs w:val="22"/>
        </w:rPr>
        <w:t>米高的</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点自由下落，第一次落地弹起至</w:t>
      </w:r>
      <w:r w:rsidRPr="00201E50">
        <w:rPr>
          <w:rFonts w:ascii="Times New Roman" w:hAnsi="Times New Roman" w:cs="Times New Roman"/>
          <w:sz w:val="22"/>
          <w:szCs w:val="22"/>
        </w:rPr>
        <w:t>0.6</w:t>
      </w:r>
      <w:r w:rsidRPr="00201E50">
        <w:rPr>
          <w:rFonts w:ascii="Times New Roman" w:hAnsi="Times New Roman" w:cs="Times New Roman" w:hint="eastAsia"/>
          <w:sz w:val="22"/>
          <w:szCs w:val="22"/>
        </w:rPr>
        <w:t>米的最高点</w:t>
      </w:r>
      <w:r w:rsidRPr="00201E50">
        <w:rPr>
          <w:rFonts w:ascii="Times New Roman" w:hAnsi="Times New Roman" w:cs="Times New Roman"/>
          <w:sz w:val="22"/>
          <w:szCs w:val="22"/>
        </w:rPr>
        <w:t>B</w:t>
      </w:r>
      <w:r w:rsidRPr="00201E50">
        <w:rPr>
          <w:rFonts w:ascii="Times New Roman" w:hAnsi="Times New Roman" w:cs="Times New Roman" w:hint="eastAsia"/>
          <w:sz w:val="22"/>
          <w:szCs w:val="22"/>
        </w:rPr>
        <w:t>（如图甲）。将乒乓球置于装有适量水的杯子中，一起从</w:t>
      </w:r>
      <w:r w:rsidRPr="00201E50">
        <w:rPr>
          <w:rFonts w:ascii="Times New Roman" w:hAnsi="Times New Roman" w:cs="Times New Roman"/>
          <w:sz w:val="22"/>
          <w:szCs w:val="22"/>
        </w:rPr>
        <w:t>1</w:t>
      </w:r>
      <w:r w:rsidRPr="00201E50">
        <w:rPr>
          <w:rFonts w:ascii="Times New Roman" w:hAnsi="Times New Roman" w:cs="Times New Roman" w:hint="eastAsia"/>
          <w:sz w:val="22"/>
          <w:szCs w:val="22"/>
        </w:rPr>
        <w:t>米高处自由下落，杯子落地后乒乓球弹起的高度远大于</w:t>
      </w:r>
      <w:r w:rsidRPr="00201E50">
        <w:rPr>
          <w:rFonts w:ascii="Times New Roman" w:hAnsi="Times New Roman" w:cs="Times New Roman"/>
          <w:sz w:val="22"/>
          <w:szCs w:val="22"/>
        </w:rPr>
        <w:t>1</w:t>
      </w:r>
      <w:r w:rsidRPr="00201E50">
        <w:rPr>
          <w:rFonts w:ascii="Times New Roman" w:hAnsi="Times New Roman" w:cs="Times New Roman" w:hint="eastAsia"/>
          <w:sz w:val="22"/>
          <w:szCs w:val="22"/>
        </w:rPr>
        <w:t>米（如图乙）。</w:t>
      </w:r>
    </w:p>
    <w:p w14:paraId="33F197B7" w14:textId="77777777" w:rsidR="00201E50" w:rsidRPr="00201E50" w:rsidRDefault="00201E50" w:rsidP="00201E50">
      <w:pPr>
        <w:spacing w:line="288" w:lineRule="auto"/>
        <w:ind w:firstLineChars="130" w:firstLine="286"/>
        <w:contextualSpacing/>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1</w:t>
      </w:r>
      <w:r w:rsidRPr="00201E50">
        <w:rPr>
          <w:rFonts w:ascii="Times New Roman" w:hAnsi="Times New Roman" w:cs="Times New Roman" w:hint="eastAsia"/>
          <w:sz w:val="22"/>
          <w:szCs w:val="22"/>
        </w:rPr>
        <w:t>）图甲中的乒乓球从</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点下落到弹起至</w:t>
      </w:r>
      <w:r w:rsidRPr="00201E50">
        <w:rPr>
          <w:rFonts w:ascii="Times New Roman" w:hAnsi="Times New Roman" w:cs="Times New Roman"/>
          <w:sz w:val="22"/>
          <w:szCs w:val="22"/>
        </w:rPr>
        <w:t>B</w:t>
      </w:r>
      <w:r w:rsidRPr="00201E50">
        <w:rPr>
          <w:rFonts w:ascii="Times New Roman" w:hAnsi="Times New Roman" w:cs="Times New Roman" w:hint="eastAsia"/>
          <w:sz w:val="22"/>
          <w:szCs w:val="22"/>
        </w:rPr>
        <w:t>点的过程中，机械能减少</w:t>
      </w:r>
      <w:r w:rsidRPr="00201E50">
        <w:rPr>
          <w:rFonts w:ascii="Times New Roman" w:hAnsi="Times New Roman" w:cs="Times New Roman"/>
          <w:sz w:val="22"/>
          <w:szCs w:val="22"/>
          <w:u w:val="single"/>
        </w:rPr>
        <w:t xml:space="preserve">           </w:t>
      </w:r>
      <w:r w:rsidRPr="00201E50">
        <w:rPr>
          <w:rFonts w:ascii="Times New Roman" w:hAnsi="Times New Roman" w:cs="Times New Roman" w:hint="eastAsia"/>
          <w:sz w:val="22"/>
          <w:szCs w:val="22"/>
        </w:rPr>
        <w:t>焦；</w:t>
      </w:r>
    </w:p>
    <w:p w14:paraId="565606A5" w14:textId="77777777" w:rsidR="00201E50" w:rsidRPr="00201E50" w:rsidRDefault="00201E50" w:rsidP="00201E50">
      <w:pPr>
        <w:spacing w:line="288" w:lineRule="auto"/>
        <w:ind w:firstLineChars="130" w:firstLine="286"/>
        <w:contextualSpacing/>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2</w:t>
      </w:r>
      <w:r w:rsidRPr="00201E50">
        <w:rPr>
          <w:rFonts w:ascii="Times New Roman" w:hAnsi="Times New Roman" w:cs="Times New Roman" w:hint="eastAsia"/>
          <w:sz w:val="22"/>
          <w:szCs w:val="22"/>
        </w:rPr>
        <w:t>）图乙中的乒乓球弹起的高度远大于</w:t>
      </w:r>
      <w:r w:rsidRPr="00201E50">
        <w:rPr>
          <w:rFonts w:ascii="Times New Roman" w:hAnsi="Times New Roman" w:cs="Times New Roman"/>
          <w:sz w:val="22"/>
          <w:szCs w:val="22"/>
        </w:rPr>
        <w:t>1</w:t>
      </w:r>
      <w:r w:rsidRPr="00201E50">
        <w:rPr>
          <w:rFonts w:ascii="Times New Roman" w:hAnsi="Times New Roman" w:cs="Times New Roman" w:hint="eastAsia"/>
          <w:sz w:val="22"/>
          <w:szCs w:val="22"/>
        </w:rPr>
        <w:t>米，是由于乒乓球弹起瞬间机械能增大，此时对乒乓球做功的物体是</w:t>
      </w:r>
      <w:r w:rsidRPr="00201E50">
        <w:rPr>
          <w:rFonts w:ascii="Times New Roman" w:hAnsi="Times New Roman" w:cs="Times New Roman"/>
          <w:sz w:val="22"/>
          <w:szCs w:val="22"/>
          <w:u w:val="single"/>
        </w:rPr>
        <w:t xml:space="preserve">           </w:t>
      </w:r>
      <w:r w:rsidRPr="00201E50">
        <w:rPr>
          <w:rFonts w:ascii="Times New Roman" w:hAnsi="Times New Roman" w:cs="Times New Roman" w:hint="eastAsia"/>
          <w:sz w:val="22"/>
          <w:szCs w:val="22"/>
        </w:rPr>
        <w:t>。</w:t>
      </w:r>
    </w:p>
    <w:p w14:paraId="3D49C680" w14:textId="77777777" w:rsidR="00201E50" w:rsidRPr="00201E50" w:rsidRDefault="00201E50" w:rsidP="00201E50">
      <w:pPr>
        <w:spacing w:line="288" w:lineRule="auto"/>
        <w:jc w:val="both"/>
        <w:textAlignment w:val="center"/>
        <w:rPr>
          <w:rFonts w:ascii="Times New Roman" w:hAnsi="Times New Roman" w:cs="Times New Roman"/>
          <w:sz w:val="22"/>
          <w:szCs w:val="22"/>
        </w:rPr>
      </w:pPr>
      <w:r w:rsidRPr="00201E50">
        <w:rPr>
          <w:rFonts w:ascii="Times New Roman" w:hAnsi="Times New Roman" w:cs="Times New Roman"/>
          <w:sz w:val="22"/>
          <w:szCs w:val="22"/>
        </w:rPr>
        <w:t>7</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2023·</w:t>
      </w:r>
      <w:r w:rsidRPr="00201E50">
        <w:rPr>
          <w:rFonts w:ascii="Times New Roman" w:eastAsia="楷体" w:hAnsi="Times New Roman" w:cs="Times New Roman" w:hint="eastAsia"/>
          <w:color w:val="FF0000"/>
          <w:sz w:val="22"/>
          <w:szCs w:val="22"/>
        </w:rPr>
        <w:t>丽水）</w:t>
      </w:r>
      <w:r w:rsidRPr="00201E50">
        <w:rPr>
          <w:rFonts w:ascii="Times New Roman" w:hAnsi="Times New Roman" w:cs="Times New Roman" w:hint="eastAsia"/>
          <w:sz w:val="22"/>
          <w:szCs w:val="22"/>
        </w:rPr>
        <w:t>按压泵常用于瓶装的洗手液、洗发水等，既方便取用，又节约用量。图甲是一瓶已启用的洗手液，压泵中已充满洗手液。图乙是按压泵的结构示意图，其中手柄与活塞连成一个整体，小球</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（阀门</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处）小球</w:t>
      </w:r>
      <w:r w:rsidRPr="00201E50">
        <w:rPr>
          <w:rFonts w:ascii="Times New Roman" w:hAnsi="Times New Roman" w:cs="Times New Roman"/>
          <w:sz w:val="22"/>
          <w:szCs w:val="22"/>
        </w:rPr>
        <w:t>B</w:t>
      </w:r>
      <w:r w:rsidRPr="00201E50">
        <w:rPr>
          <w:rFonts w:ascii="Times New Roman" w:hAnsi="Times New Roman" w:cs="Times New Roman" w:hint="eastAsia"/>
          <w:sz w:val="22"/>
          <w:szCs w:val="22"/>
        </w:rPr>
        <w:t>（阀门</w:t>
      </w:r>
      <w:r w:rsidRPr="00201E50">
        <w:rPr>
          <w:rFonts w:ascii="Times New Roman" w:hAnsi="Times New Roman" w:cs="Times New Roman"/>
          <w:sz w:val="22"/>
          <w:szCs w:val="22"/>
        </w:rPr>
        <w:t>B</w:t>
      </w:r>
      <w:r w:rsidRPr="00201E50">
        <w:rPr>
          <w:rFonts w:ascii="Times New Roman" w:hAnsi="Times New Roman" w:cs="Times New Roman" w:hint="eastAsia"/>
          <w:sz w:val="22"/>
          <w:szCs w:val="22"/>
        </w:rPr>
        <w:t>处）密度比洗手液略大，小球的上下活动引起阀门的开合。取液时。按压手柄，少量洗手液从出液口溢出；松手后，手柄弹回原位，洗手液又充满储液室。请用所学知识解释上述工作过程。</w:t>
      </w:r>
    </w:p>
    <w:p w14:paraId="5250FF2E" w14:textId="77777777" w:rsidR="00201E50" w:rsidRPr="00201E50" w:rsidRDefault="00201E50" w:rsidP="00201E50">
      <w:pPr>
        <w:spacing w:line="288" w:lineRule="auto"/>
        <w:jc w:val="right"/>
        <w:textAlignment w:val="center"/>
        <w:rPr>
          <w:rFonts w:ascii="Times New Roman" w:hAnsi="Times New Roman" w:cs="Times New Roman"/>
          <w:sz w:val="22"/>
          <w:szCs w:val="22"/>
        </w:rPr>
      </w:pPr>
      <w:r w:rsidRPr="00201E50">
        <w:rPr>
          <w:rFonts w:ascii="Times New Roman" w:hAnsi="Times New Roman" w:cs="Times New Roman"/>
          <w:noProof/>
          <w:kern w:val="0"/>
          <w:sz w:val="22"/>
        </w:rPr>
        <w:drawing>
          <wp:inline distT="0" distB="0" distL="0" distR="0" wp14:anchorId="1D7DEF26" wp14:editId="4381145E">
            <wp:extent cx="1981200" cy="1566831"/>
            <wp:effectExtent l="0" t="0" r="0" b="0"/>
            <wp:docPr id="30" name="图片 1000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939c0227-5227-4ad5-a42b-f6ec574f9b8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5490" cy="1570224"/>
                    </a:xfrm>
                    <a:prstGeom prst="rect">
                      <a:avLst/>
                    </a:prstGeom>
                    <a:noFill/>
                    <a:ln>
                      <a:noFill/>
                    </a:ln>
                  </pic:spPr>
                </pic:pic>
              </a:graphicData>
            </a:graphic>
          </wp:inline>
        </w:drawing>
      </w:r>
      <w:r w:rsidRPr="00201E50">
        <w:rPr>
          <w:rFonts w:ascii="Times New Roman" w:hAnsi="Times New Roman" w:cs="Times New Roman"/>
          <w:kern w:val="0"/>
          <w:sz w:val="22"/>
        </w:rPr>
        <w:t>  </w:t>
      </w:r>
    </w:p>
    <w:p w14:paraId="17E9FEE5" w14:textId="77777777" w:rsidR="004A4991" w:rsidRDefault="004A4991" w:rsidP="00A961D7">
      <w:pPr>
        <w:pStyle w:val="2"/>
        <w:adjustRightInd/>
        <w:snapToGrid/>
        <w:spacing w:line="288" w:lineRule="auto"/>
        <w:contextualSpacing/>
        <w:rPr>
          <w:lang w:eastAsia="zh-CN"/>
        </w:rPr>
      </w:pPr>
    </w:p>
    <w:p w14:paraId="2B01E8C3" w14:textId="77777777" w:rsidR="00201E50" w:rsidRPr="001639BA" w:rsidRDefault="00201E50" w:rsidP="00A961D7">
      <w:pPr>
        <w:pStyle w:val="2"/>
        <w:adjustRightInd/>
        <w:snapToGrid/>
        <w:spacing w:line="288" w:lineRule="auto"/>
        <w:contextualSpacing/>
        <w:rPr>
          <w:lang w:eastAsia="zh-CN"/>
        </w:rPr>
      </w:pPr>
    </w:p>
    <w:p w14:paraId="490660D9" w14:textId="591CC202" w:rsidR="004A4991" w:rsidRDefault="004A4991" w:rsidP="00A961D7">
      <w:pPr>
        <w:pStyle w:val="2"/>
        <w:adjustRightInd/>
        <w:snapToGrid/>
        <w:spacing w:line="288" w:lineRule="auto"/>
        <w:contextualSpacing/>
        <w:jc w:val="center"/>
        <w:rPr>
          <w:lang w:eastAsia="zh-CN"/>
        </w:rPr>
      </w:pPr>
      <w:r>
        <w:rPr>
          <w:noProof/>
          <w:lang w:eastAsia="zh-CN"/>
        </w:rPr>
        <w:drawing>
          <wp:inline distT="0" distB="0" distL="0" distR="0" wp14:anchorId="5BCFBC14" wp14:editId="577D7CC1">
            <wp:extent cx="1080000" cy="371576"/>
            <wp:effectExtent l="0" t="0" r="6350" b="0"/>
            <wp:docPr id="342367855"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367855" name=""/>
                    <pic:cNvPicPr/>
                  </pic:nvPicPr>
                  <pic:blipFill>
                    <a:blip r:embed="rId16"/>
                    <a:stretch>
                      <a:fillRect/>
                    </a:stretch>
                  </pic:blipFill>
                  <pic:spPr>
                    <a:xfrm>
                      <a:off x="0" y="0"/>
                      <a:ext cx="1080000" cy="371576"/>
                    </a:xfrm>
                    <a:prstGeom prst="rect">
                      <a:avLst/>
                    </a:prstGeom>
                  </pic:spPr>
                </pic:pic>
              </a:graphicData>
            </a:graphic>
          </wp:inline>
        </w:drawing>
      </w:r>
    </w:p>
    <w:p w14:paraId="1DD5C6FB" w14:textId="2940FCCF" w:rsidR="00201E50" w:rsidRPr="00201E50" w:rsidRDefault="00201E50" w:rsidP="00201E50">
      <w:pPr>
        <w:spacing w:line="288" w:lineRule="auto"/>
        <w:jc w:val="both"/>
        <w:textAlignment w:val="center"/>
        <w:rPr>
          <w:rFonts w:ascii="Times New Roman" w:hAnsi="Times New Roman" w:cs="Times New Roman"/>
          <w:sz w:val="22"/>
          <w:szCs w:val="22"/>
        </w:rPr>
      </w:pPr>
      <w:r w:rsidRPr="00201E50">
        <w:rPr>
          <w:rFonts w:ascii="Times New Roman" w:hAnsi="Times New Roman" w:cs="Times New Roman"/>
          <w:noProof/>
          <w:kern w:val="0"/>
          <w:sz w:val="22"/>
        </w:rPr>
        <w:drawing>
          <wp:anchor distT="0" distB="0" distL="114300" distR="114300" simplePos="0" relativeHeight="251661312" behindDoc="0" locked="0" layoutInCell="1" allowOverlap="1" wp14:anchorId="78526F36" wp14:editId="354F6FCE">
            <wp:simplePos x="0" y="0"/>
            <wp:positionH relativeFrom="column">
              <wp:posOffset>5006975</wp:posOffset>
            </wp:positionH>
            <wp:positionV relativeFrom="paragraph">
              <wp:posOffset>849630</wp:posOffset>
            </wp:positionV>
            <wp:extent cx="1089660" cy="1044575"/>
            <wp:effectExtent l="0" t="0" r="0" b="3175"/>
            <wp:wrapSquare wrapText="bothSides"/>
            <wp:docPr id="15" name="图片 1000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28544df9-b714-4932-89d9-b2302c76df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89660" cy="10445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01E50">
        <w:rPr>
          <w:rFonts w:ascii="Times New Roman" w:hAnsi="Times New Roman" w:cs="Times New Roman"/>
          <w:sz w:val="22"/>
          <w:szCs w:val="22"/>
        </w:rPr>
        <w:t>8</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2022·</w:t>
      </w:r>
      <w:r w:rsidRPr="00201E50">
        <w:rPr>
          <w:rFonts w:ascii="Times New Roman" w:eastAsia="楷体" w:hAnsi="Times New Roman" w:cs="Times New Roman" w:hint="eastAsia"/>
          <w:color w:val="FF0000"/>
          <w:sz w:val="22"/>
          <w:szCs w:val="22"/>
        </w:rPr>
        <w:t>杭州）</w:t>
      </w:r>
      <w:r w:rsidRPr="00201E50">
        <w:rPr>
          <w:rFonts w:ascii="Times New Roman" w:hAnsi="Times New Roman" w:cs="Times New Roman" w:hint="eastAsia"/>
          <w:sz w:val="22"/>
          <w:szCs w:val="22"/>
        </w:rPr>
        <w:t>如图所示为蹦极运动的简化示意图，弹性绳一端系在运动员双脚上，另一端固定在跳台</w:t>
      </w:r>
      <w:r w:rsidRPr="00201E50">
        <w:rPr>
          <w:rFonts w:ascii="Times New Roman" w:hAnsi="Times New Roman" w:cs="Times New Roman"/>
          <w:sz w:val="22"/>
          <w:szCs w:val="22"/>
        </w:rPr>
        <w:t>O</w:t>
      </w:r>
      <w:r w:rsidRPr="00201E50">
        <w:rPr>
          <w:rFonts w:ascii="Times New Roman" w:hAnsi="Times New Roman" w:cs="Times New Roman" w:hint="eastAsia"/>
          <w:sz w:val="22"/>
          <w:szCs w:val="22"/>
        </w:rPr>
        <w:t>点。运动员由静止开始自由下落，</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点处弹性绳正好处于原长；</w:t>
      </w:r>
      <w:r w:rsidRPr="00201E50">
        <w:rPr>
          <w:rFonts w:ascii="Times New Roman" w:hAnsi="Times New Roman" w:cs="Times New Roman"/>
          <w:sz w:val="22"/>
          <w:szCs w:val="22"/>
        </w:rPr>
        <w:t>B</w:t>
      </w:r>
      <w:r w:rsidRPr="00201E50">
        <w:rPr>
          <w:rFonts w:ascii="Times New Roman" w:hAnsi="Times New Roman" w:cs="Times New Roman" w:hint="eastAsia"/>
          <w:sz w:val="22"/>
          <w:szCs w:val="22"/>
        </w:rPr>
        <w:t>点处运动员受到的重力与弹性绳对运动员的拉力大小相等；</w:t>
      </w:r>
      <w:r w:rsidRPr="00201E50">
        <w:rPr>
          <w:rFonts w:ascii="Times New Roman" w:hAnsi="Times New Roman" w:cs="Times New Roman"/>
          <w:sz w:val="22"/>
          <w:szCs w:val="22"/>
        </w:rPr>
        <w:t>C</w:t>
      </w:r>
      <w:r w:rsidRPr="00201E50">
        <w:rPr>
          <w:rFonts w:ascii="Times New Roman" w:hAnsi="Times New Roman" w:cs="Times New Roman" w:hint="eastAsia"/>
          <w:sz w:val="22"/>
          <w:szCs w:val="22"/>
        </w:rPr>
        <w:t>点处是蹦极运动员到达的最低点。（整个过程忽略空气阻力，弹性绳的自重不计）</w:t>
      </w:r>
    </w:p>
    <w:p w14:paraId="2D3F5657" w14:textId="423AA08E" w:rsidR="00201E50" w:rsidRPr="00201E50" w:rsidRDefault="00201E50" w:rsidP="00201E50">
      <w:pPr>
        <w:spacing w:line="288" w:lineRule="auto"/>
        <w:ind w:firstLineChars="130" w:firstLine="286"/>
        <w:contextualSpacing/>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1</w:t>
      </w:r>
      <w:r w:rsidRPr="00201E50">
        <w:rPr>
          <w:rFonts w:ascii="Times New Roman" w:hAnsi="Times New Roman" w:cs="Times New Roman" w:hint="eastAsia"/>
          <w:sz w:val="22"/>
          <w:szCs w:val="22"/>
        </w:rPr>
        <w:t>）从</w:t>
      </w:r>
      <w:r w:rsidRPr="00201E50">
        <w:rPr>
          <w:rFonts w:ascii="Times New Roman" w:hAnsi="Times New Roman" w:cs="Times New Roman"/>
          <w:sz w:val="22"/>
          <w:szCs w:val="22"/>
        </w:rPr>
        <w:t>O</w:t>
      </w:r>
      <w:r w:rsidRPr="00201E50">
        <w:rPr>
          <w:rFonts w:ascii="Times New Roman" w:hAnsi="Times New Roman" w:cs="Times New Roman" w:hint="eastAsia"/>
          <w:sz w:val="22"/>
          <w:szCs w:val="22"/>
        </w:rPr>
        <w:t>点到</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点的过程中，运动员的机械能</w:t>
      </w:r>
      <w:r w:rsidRPr="00201E50">
        <w:rPr>
          <w:rFonts w:ascii="Times New Roman" w:hAnsi="Times New Roman" w:cs="Times New Roman"/>
          <w:sz w:val="22"/>
          <w:szCs w:val="22"/>
          <w:u w:val="single"/>
        </w:rPr>
        <w:t xml:space="preserve">           </w:t>
      </w:r>
      <w:r w:rsidRPr="00201E50">
        <w:rPr>
          <w:rFonts w:ascii="Times New Roman" w:hAnsi="Times New Roman" w:cs="Times New Roman" w:hint="eastAsia"/>
          <w:sz w:val="22"/>
          <w:szCs w:val="22"/>
        </w:rPr>
        <w:t>（选填</w:t>
      </w:r>
      <w:r w:rsidRPr="00201E50">
        <w:rPr>
          <w:rFonts w:ascii="Times New Roman" w:hAnsi="Times New Roman" w:cs="Times New Roman"/>
          <w:sz w:val="22"/>
          <w:szCs w:val="22"/>
        </w:rPr>
        <w:t>“</w:t>
      </w:r>
      <w:r w:rsidRPr="00201E50">
        <w:rPr>
          <w:rFonts w:ascii="Times New Roman" w:hAnsi="Times New Roman" w:cs="Times New Roman" w:hint="eastAsia"/>
          <w:sz w:val="22"/>
          <w:szCs w:val="22"/>
        </w:rPr>
        <w:t>增大</w:t>
      </w:r>
      <w:r w:rsidRPr="00201E50">
        <w:rPr>
          <w:rFonts w:ascii="Times New Roman" w:hAnsi="Times New Roman" w:cs="Times New Roman"/>
          <w:sz w:val="22"/>
          <w:szCs w:val="22"/>
        </w:rPr>
        <w:t>”“</w:t>
      </w:r>
      <w:r w:rsidRPr="00201E50">
        <w:rPr>
          <w:rFonts w:ascii="Times New Roman" w:hAnsi="Times New Roman" w:cs="Times New Roman" w:hint="eastAsia"/>
          <w:sz w:val="22"/>
          <w:szCs w:val="22"/>
        </w:rPr>
        <w:t>减小</w:t>
      </w:r>
      <w:r w:rsidRPr="00201E50">
        <w:rPr>
          <w:rFonts w:ascii="Times New Roman" w:hAnsi="Times New Roman" w:cs="Times New Roman"/>
          <w:sz w:val="22"/>
          <w:szCs w:val="22"/>
        </w:rPr>
        <w:t>”“</w:t>
      </w:r>
      <w:r w:rsidRPr="00201E50">
        <w:rPr>
          <w:rFonts w:ascii="Times New Roman" w:hAnsi="Times New Roman" w:cs="Times New Roman" w:hint="eastAsia"/>
          <w:sz w:val="22"/>
          <w:szCs w:val="22"/>
        </w:rPr>
        <w:t>不变</w:t>
      </w:r>
      <w:r w:rsidRPr="00201E50">
        <w:rPr>
          <w:rFonts w:ascii="Times New Roman" w:hAnsi="Times New Roman" w:cs="Times New Roman"/>
          <w:sz w:val="22"/>
          <w:szCs w:val="22"/>
        </w:rPr>
        <w:t>”</w:t>
      </w:r>
      <w:r w:rsidRPr="00201E50">
        <w:rPr>
          <w:rFonts w:ascii="Times New Roman" w:hAnsi="Times New Roman" w:cs="Times New Roman" w:hint="eastAsia"/>
          <w:sz w:val="22"/>
          <w:szCs w:val="22"/>
        </w:rPr>
        <w:t>或</w:t>
      </w:r>
      <w:r w:rsidRPr="00201E50">
        <w:rPr>
          <w:rFonts w:ascii="Times New Roman" w:hAnsi="Times New Roman" w:cs="Times New Roman"/>
          <w:sz w:val="22"/>
          <w:szCs w:val="22"/>
        </w:rPr>
        <w:t>“</w:t>
      </w:r>
      <w:r w:rsidRPr="00201E50">
        <w:rPr>
          <w:rFonts w:ascii="Times New Roman" w:hAnsi="Times New Roman" w:cs="Times New Roman" w:hint="eastAsia"/>
          <w:sz w:val="22"/>
          <w:szCs w:val="22"/>
        </w:rPr>
        <w:t>先增大后减小</w:t>
      </w:r>
      <w:r w:rsidRPr="00201E50">
        <w:rPr>
          <w:rFonts w:ascii="Times New Roman" w:hAnsi="Times New Roman" w:cs="Times New Roman"/>
          <w:sz w:val="22"/>
          <w:szCs w:val="22"/>
        </w:rPr>
        <w:t>”</w:t>
      </w:r>
      <w:r w:rsidRPr="00201E50">
        <w:rPr>
          <w:rFonts w:ascii="Times New Roman" w:hAnsi="Times New Roman" w:cs="Times New Roman" w:hint="eastAsia"/>
          <w:sz w:val="22"/>
          <w:szCs w:val="22"/>
        </w:rPr>
        <w:t>）。</w:t>
      </w:r>
    </w:p>
    <w:p w14:paraId="39C13A04" w14:textId="55466FA4" w:rsidR="00201E50" w:rsidRPr="00201E50" w:rsidRDefault="00201E50" w:rsidP="00201E50">
      <w:pPr>
        <w:spacing w:line="288" w:lineRule="auto"/>
        <w:ind w:firstLineChars="130" w:firstLine="286"/>
        <w:contextualSpacing/>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2</w:t>
      </w:r>
      <w:r w:rsidRPr="00201E50">
        <w:rPr>
          <w:rFonts w:ascii="Times New Roman" w:hAnsi="Times New Roman" w:cs="Times New Roman" w:hint="eastAsia"/>
          <w:sz w:val="22"/>
          <w:szCs w:val="22"/>
        </w:rPr>
        <w:t>）从</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点到</w:t>
      </w:r>
      <w:r w:rsidRPr="00201E50">
        <w:rPr>
          <w:rFonts w:ascii="Times New Roman" w:hAnsi="Times New Roman" w:cs="Times New Roman"/>
          <w:sz w:val="22"/>
          <w:szCs w:val="22"/>
        </w:rPr>
        <w:t>C</w:t>
      </w:r>
      <w:r w:rsidRPr="00201E50">
        <w:rPr>
          <w:rFonts w:ascii="Times New Roman" w:hAnsi="Times New Roman" w:cs="Times New Roman" w:hint="eastAsia"/>
          <w:sz w:val="22"/>
          <w:szCs w:val="22"/>
        </w:rPr>
        <w:t>点的过程中，弹性绳的弹性势能</w:t>
      </w:r>
      <w:r w:rsidRPr="00201E50">
        <w:rPr>
          <w:rFonts w:ascii="Times New Roman" w:hAnsi="Times New Roman" w:cs="Times New Roman"/>
          <w:sz w:val="22"/>
          <w:szCs w:val="22"/>
          <w:u w:val="single"/>
        </w:rPr>
        <w:t xml:space="preserve">           </w:t>
      </w:r>
      <w:r w:rsidRPr="00201E50">
        <w:rPr>
          <w:rFonts w:ascii="Times New Roman" w:hAnsi="Times New Roman" w:cs="Times New Roman" w:hint="eastAsia"/>
          <w:sz w:val="22"/>
          <w:szCs w:val="22"/>
        </w:rPr>
        <w:t>（选填</w:t>
      </w:r>
      <w:r w:rsidRPr="00201E50">
        <w:rPr>
          <w:rFonts w:ascii="Times New Roman" w:hAnsi="Times New Roman" w:cs="Times New Roman"/>
          <w:sz w:val="22"/>
          <w:szCs w:val="22"/>
        </w:rPr>
        <w:t>“</w:t>
      </w:r>
      <w:r w:rsidRPr="00201E50">
        <w:rPr>
          <w:rFonts w:ascii="Times New Roman" w:hAnsi="Times New Roman" w:cs="Times New Roman" w:hint="eastAsia"/>
          <w:sz w:val="22"/>
          <w:szCs w:val="22"/>
        </w:rPr>
        <w:t>增大</w:t>
      </w:r>
      <w:r w:rsidRPr="00201E50">
        <w:rPr>
          <w:rFonts w:ascii="Times New Roman" w:hAnsi="Times New Roman" w:cs="Times New Roman"/>
          <w:sz w:val="22"/>
          <w:szCs w:val="22"/>
        </w:rPr>
        <w:t>”“</w:t>
      </w:r>
      <w:r w:rsidRPr="00201E50">
        <w:rPr>
          <w:rFonts w:ascii="Times New Roman" w:hAnsi="Times New Roman" w:cs="Times New Roman" w:hint="eastAsia"/>
          <w:sz w:val="22"/>
          <w:szCs w:val="22"/>
        </w:rPr>
        <w:t>减小</w:t>
      </w:r>
      <w:r w:rsidRPr="00201E50">
        <w:rPr>
          <w:rFonts w:ascii="Times New Roman" w:hAnsi="Times New Roman" w:cs="Times New Roman"/>
          <w:sz w:val="22"/>
          <w:szCs w:val="22"/>
        </w:rPr>
        <w:t>”“</w:t>
      </w:r>
      <w:r w:rsidRPr="00201E50">
        <w:rPr>
          <w:rFonts w:ascii="Times New Roman" w:hAnsi="Times New Roman" w:cs="Times New Roman" w:hint="eastAsia"/>
          <w:sz w:val="22"/>
          <w:szCs w:val="22"/>
        </w:rPr>
        <w:t>不变</w:t>
      </w:r>
      <w:r w:rsidRPr="00201E50">
        <w:rPr>
          <w:rFonts w:ascii="Times New Roman" w:hAnsi="Times New Roman" w:cs="Times New Roman"/>
          <w:sz w:val="22"/>
          <w:szCs w:val="22"/>
        </w:rPr>
        <w:t>”</w:t>
      </w:r>
      <w:r w:rsidRPr="00201E50">
        <w:rPr>
          <w:rFonts w:ascii="Times New Roman" w:hAnsi="Times New Roman" w:cs="Times New Roman" w:hint="eastAsia"/>
          <w:sz w:val="22"/>
          <w:szCs w:val="22"/>
        </w:rPr>
        <w:t>或</w:t>
      </w:r>
      <w:r w:rsidRPr="00201E50">
        <w:rPr>
          <w:rFonts w:ascii="Times New Roman" w:hAnsi="Times New Roman" w:cs="Times New Roman"/>
          <w:sz w:val="22"/>
          <w:szCs w:val="22"/>
        </w:rPr>
        <w:t>“</w:t>
      </w:r>
      <w:r w:rsidRPr="00201E50">
        <w:rPr>
          <w:rFonts w:ascii="Times New Roman" w:hAnsi="Times New Roman" w:cs="Times New Roman" w:hint="eastAsia"/>
          <w:sz w:val="22"/>
          <w:szCs w:val="22"/>
        </w:rPr>
        <w:t>先增大后减小</w:t>
      </w:r>
      <w:r w:rsidRPr="00201E50">
        <w:rPr>
          <w:rFonts w:ascii="Times New Roman" w:hAnsi="Times New Roman" w:cs="Times New Roman"/>
          <w:sz w:val="22"/>
          <w:szCs w:val="22"/>
        </w:rPr>
        <w:t>”</w:t>
      </w:r>
      <w:r w:rsidRPr="00201E50">
        <w:rPr>
          <w:rFonts w:ascii="Times New Roman" w:hAnsi="Times New Roman" w:cs="Times New Roman" w:hint="eastAsia"/>
          <w:sz w:val="22"/>
          <w:szCs w:val="22"/>
        </w:rPr>
        <w:t>，下同）；运动员的动能</w:t>
      </w:r>
      <w:r w:rsidRPr="00201E50">
        <w:rPr>
          <w:rFonts w:ascii="Times New Roman" w:hAnsi="Times New Roman" w:cs="Times New Roman"/>
          <w:sz w:val="22"/>
          <w:szCs w:val="22"/>
          <w:u w:val="single"/>
        </w:rPr>
        <w:t xml:space="preserve">           </w:t>
      </w:r>
      <w:r w:rsidRPr="00201E50">
        <w:rPr>
          <w:rFonts w:ascii="Times New Roman" w:hAnsi="Times New Roman" w:cs="Times New Roman" w:hint="eastAsia"/>
          <w:sz w:val="22"/>
          <w:szCs w:val="22"/>
        </w:rPr>
        <w:t>。</w:t>
      </w:r>
    </w:p>
    <w:p w14:paraId="33592E25" w14:textId="5C9FC969" w:rsidR="00201E50" w:rsidRPr="00201E50" w:rsidRDefault="00201E50" w:rsidP="00201E50">
      <w:pPr>
        <w:spacing w:line="288" w:lineRule="auto"/>
        <w:jc w:val="both"/>
        <w:textAlignment w:val="center"/>
        <w:rPr>
          <w:rFonts w:ascii="Times New Roman" w:hAnsi="Times New Roman" w:cs="Times New Roman"/>
          <w:sz w:val="22"/>
          <w:szCs w:val="22"/>
        </w:rPr>
      </w:pPr>
      <w:r>
        <w:rPr>
          <w:noProof/>
        </w:rPr>
        <w:drawing>
          <wp:anchor distT="0" distB="0" distL="114300" distR="114300" simplePos="0" relativeHeight="251662336" behindDoc="0" locked="0" layoutInCell="1" allowOverlap="1" wp14:anchorId="72BC22BA" wp14:editId="41123598">
            <wp:simplePos x="0" y="0"/>
            <wp:positionH relativeFrom="column">
              <wp:posOffset>4427855</wp:posOffset>
            </wp:positionH>
            <wp:positionV relativeFrom="paragraph">
              <wp:posOffset>113030</wp:posOffset>
            </wp:positionV>
            <wp:extent cx="1668780" cy="1069975"/>
            <wp:effectExtent l="0" t="0" r="7620" b="0"/>
            <wp:wrapSquare wrapText="bothSides"/>
            <wp:docPr id="878909594"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909594" name=""/>
                    <pic:cNvPicPr/>
                  </pic:nvPicPr>
                  <pic:blipFill>
                    <a:blip r:embed="rId18">
                      <a:extLst>
                        <a:ext uri="{28A0092B-C50C-407E-A947-70E740481C1C}">
                          <a14:useLocalDpi xmlns:a14="http://schemas.microsoft.com/office/drawing/2010/main" val="0"/>
                        </a:ext>
                      </a:extLst>
                    </a:blip>
                    <a:stretch>
                      <a:fillRect/>
                    </a:stretch>
                  </pic:blipFill>
                  <pic:spPr>
                    <a:xfrm>
                      <a:off x="0" y="0"/>
                      <a:ext cx="1668780" cy="1069975"/>
                    </a:xfrm>
                    <a:prstGeom prst="rect">
                      <a:avLst/>
                    </a:prstGeom>
                  </pic:spPr>
                </pic:pic>
              </a:graphicData>
            </a:graphic>
            <wp14:sizeRelH relativeFrom="margin">
              <wp14:pctWidth>0</wp14:pctWidth>
            </wp14:sizeRelH>
            <wp14:sizeRelV relativeFrom="margin">
              <wp14:pctHeight>0</wp14:pctHeight>
            </wp14:sizeRelV>
          </wp:anchor>
        </w:drawing>
      </w:r>
      <w:r w:rsidRPr="00201E50">
        <w:rPr>
          <w:rFonts w:ascii="Times New Roman" w:hAnsi="Times New Roman" w:cs="Times New Roman"/>
          <w:sz w:val="22"/>
          <w:szCs w:val="22"/>
        </w:rPr>
        <w:t>9</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2022·</w:t>
      </w:r>
      <w:r>
        <w:rPr>
          <w:rFonts w:ascii="Times New Roman" w:eastAsia="楷体" w:hAnsi="Times New Roman" w:cs="Times New Roman" w:hint="eastAsia"/>
          <w:color w:val="FF0000"/>
          <w:sz w:val="22"/>
          <w:szCs w:val="22"/>
        </w:rPr>
        <w:t>金华</w:t>
      </w:r>
      <w:r w:rsidRPr="00201E50">
        <w:rPr>
          <w:rFonts w:ascii="Times New Roman" w:eastAsia="楷体" w:hAnsi="Times New Roman" w:cs="Times New Roman" w:hint="eastAsia"/>
          <w:color w:val="FF0000"/>
          <w:sz w:val="22"/>
          <w:szCs w:val="22"/>
        </w:rPr>
        <w:t>）</w:t>
      </w:r>
      <w:r w:rsidRPr="00201E50">
        <w:rPr>
          <w:rFonts w:ascii="Times New Roman" w:hAnsi="Times New Roman" w:cs="Times New Roman" w:hint="eastAsia"/>
          <w:sz w:val="22"/>
          <w:szCs w:val="22"/>
        </w:rPr>
        <w:t>跳台滑雪是冬奥会比赛项目之一</w:t>
      </w:r>
    </w:p>
    <w:p w14:paraId="7F4C13C9" w14:textId="77777777" w:rsidR="00201E50" w:rsidRPr="00201E50" w:rsidRDefault="00201E50" w:rsidP="00201E50">
      <w:pPr>
        <w:spacing w:line="288" w:lineRule="auto"/>
        <w:ind w:firstLineChars="130" w:firstLine="286"/>
        <w:contextualSpacing/>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1</w:t>
      </w:r>
      <w:r w:rsidRPr="00201E50">
        <w:rPr>
          <w:rFonts w:ascii="Times New Roman" w:hAnsi="Times New Roman" w:cs="Times New Roman" w:hint="eastAsia"/>
          <w:sz w:val="22"/>
          <w:szCs w:val="22"/>
        </w:rPr>
        <w:t>）北京冬奥会上某运动员在跳台滑雪比赛时的运动轨迹如图所示，该运动员沿跳台从</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点到</w:t>
      </w:r>
      <w:r w:rsidRPr="00201E50">
        <w:rPr>
          <w:rFonts w:ascii="Times New Roman" w:hAnsi="Times New Roman" w:cs="Times New Roman"/>
          <w:sz w:val="22"/>
          <w:szCs w:val="22"/>
        </w:rPr>
        <w:t>B</w:t>
      </w:r>
      <w:r w:rsidRPr="00201E50">
        <w:rPr>
          <w:rFonts w:ascii="Times New Roman" w:hAnsi="Times New Roman" w:cs="Times New Roman" w:hint="eastAsia"/>
          <w:sz w:val="22"/>
          <w:szCs w:val="22"/>
        </w:rPr>
        <w:t>点的下滑过程中，重力势能大小的变化是</w:t>
      </w:r>
      <w:r w:rsidRPr="00201E50">
        <w:rPr>
          <w:rFonts w:ascii="Times New Roman" w:hAnsi="Times New Roman" w:cs="Times New Roman"/>
          <w:sz w:val="22"/>
          <w:szCs w:val="22"/>
          <w:u w:val="single"/>
        </w:rPr>
        <w:t xml:space="preserve">           </w:t>
      </w:r>
      <w:r w:rsidRPr="00201E50">
        <w:rPr>
          <w:rFonts w:ascii="Times New Roman" w:hAnsi="Times New Roman" w:cs="Times New Roman" w:hint="eastAsia"/>
          <w:sz w:val="22"/>
          <w:szCs w:val="22"/>
        </w:rPr>
        <w:t>；</w:t>
      </w:r>
    </w:p>
    <w:p w14:paraId="249FF7C3" w14:textId="7E51A843" w:rsidR="00201E50" w:rsidRPr="00201E50" w:rsidRDefault="00201E50" w:rsidP="00201E50">
      <w:pPr>
        <w:spacing w:line="288" w:lineRule="auto"/>
        <w:ind w:firstLineChars="130" w:firstLine="286"/>
        <w:contextualSpacing/>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2</w:t>
      </w:r>
      <w:r w:rsidRPr="00201E50">
        <w:rPr>
          <w:rFonts w:ascii="Times New Roman" w:hAnsi="Times New Roman" w:cs="Times New Roman" w:hint="eastAsia"/>
          <w:sz w:val="22"/>
          <w:szCs w:val="22"/>
        </w:rPr>
        <w:t>）跳台采用的人造雪可循环利用，体现绿色奥运理念。造雪时不断吸入水，喷出粉状雪，该造雪过程中水发生的主要物态变化是</w:t>
      </w:r>
      <w:r w:rsidRPr="00201E50">
        <w:rPr>
          <w:rFonts w:ascii="Times New Roman" w:hAnsi="Times New Roman" w:cs="Times New Roman"/>
          <w:sz w:val="22"/>
          <w:szCs w:val="22"/>
          <w:u w:val="single"/>
        </w:rPr>
        <w:t xml:space="preserve">        </w:t>
      </w:r>
      <w:r>
        <w:rPr>
          <w:rFonts w:ascii="Times New Roman" w:hAnsi="Times New Roman" w:cs="Times New Roman" w:hint="eastAsia"/>
          <w:sz w:val="22"/>
          <w:szCs w:val="22"/>
          <w:u w:val="single"/>
        </w:rPr>
        <w:t xml:space="preserve">         </w:t>
      </w:r>
      <w:r w:rsidRPr="00201E50">
        <w:rPr>
          <w:rFonts w:ascii="Times New Roman" w:hAnsi="Times New Roman" w:cs="Times New Roman"/>
          <w:sz w:val="22"/>
          <w:szCs w:val="22"/>
          <w:u w:val="single"/>
        </w:rPr>
        <w:t xml:space="preserve">   </w:t>
      </w:r>
      <w:r w:rsidRPr="00201E50">
        <w:rPr>
          <w:rFonts w:ascii="Times New Roman" w:hAnsi="Times New Roman" w:cs="Times New Roman" w:hint="eastAsia"/>
          <w:sz w:val="22"/>
          <w:szCs w:val="22"/>
        </w:rPr>
        <w:t>。</w:t>
      </w:r>
    </w:p>
    <w:p w14:paraId="27F0C37E" w14:textId="77777777" w:rsidR="00201E50" w:rsidRPr="00201E50" w:rsidRDefault="00201E50" w:rsidP="00201E50">
      <w:pPr>
        <w:spacing w:line="288" w:lineRule="auto"/>
        <w:jc w:val="both"/>
        <w:textAlignment w:val="center"/>
        <w:rPr>
          <w:rFonts w:ascii="Times New Roman" w:hAnsi="Times New Roman" w:cs="Times New Roman"/>
          <w:sz w:val="22"/>
          <w:szCs w:val="22"/>
        </w:rPr>
      </w:pPr>
      <w:r w:rsidRPr="00201E50">
        <w:rPr>
          <w:rFonts w:ascii="Times New Roman" w:hAnsi="Times New Roman" w:cs="Times New Roman"/>
          <w:sz w:val="22"/>
          <w:szCs w:val="22"/>
        </w:rPr>
        <w:t>10</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2022·</w:t>
      </w:r>
      <w:r w:rsidRPr="00201E50">
        <w:rPr>
          <w:rFonts w:ascii="Times New Roman" w:eastAsia="楷体" w:hAnsi="Times New Roman" w:cs="Times New Roman" w:hint="eastAsia"/>
          <w:color w:val="FF0000"/>
          <w:sz w:val="22"/>
          <w:szCs w:val="22"/>
        </w:rPr>
        <w:t>绍兴）</w:t>
      </w:r>
      <w:r w:rsidRPr="00201E50">
        <w:rPr>
          <w:rFonts w:ascii="Times New Roman" w:hAnsi="Times New Roman" w:cs="Times New Roman" w:hint="eastAsia"/>
          <w:sz w:val="22"/>
          <w:szCs w:val="22"/>
        </w:rPr>
        <w:t>在北京冬奥会上，中国运动员苏翊鸣勇夺单板滑雪大跳台金牌。</w:t>
      </w:r>
    </w:p>
    <w:p w14:paraId="5A886F78" w14:textId="418CB5D0" w:rsidR="00201E50" w:rsidRPr="00201E50" w:rsidRDefault="00201E50" w:rsidP="00201E50">
      <w:pPr>
        <w:spacing w:line="288" w:lineRule="auto"/>
        <w:jc w:val="center"/>
        <w:textAlignment w:val="center"/>
        <w:rPr>
          <w:rFonts w:ascii="Times New Roman" w:hAnsi="Times New Roman" w:cs="Times New Roman"/>
          <w:sz w:val="22"/>
          <w:szCs w:val="22"/>
        </w:rPr>
      </w:pPr>
      <w:r w:rsidRPr="00201E50">
        <w:rPr>
          <w:rFonts w:ascii="Times New Roman" w:hAnsi="Times New Roman" w:cs="Times New Roman"/>
          <w:noProof/>
          <w:kern w:val="0"/>
          <w:sz w:val="22"/>
        </w:rPr>
        <w:lastRenderedPageBreak/>
        <w:drawing>
          <wp:inline distT="0" distB="0" distL="0" distR="0" wp14:anchorId="6BE9528D" wp14:editId="6823826D">
            <wp:extent cx="2842260" cy="1341120"/>
            <wp:effectExtent l="0" t="0" r="0" b="0"/>
            <wp:docPr id="17" name="图片 10001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1124f293-66b5-49c8-a40f-efa0b09e1fa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2260" cy="1341120"/>
                    </a:xfrm>
                    <a:prstGeom prst="rect">
                      <a:avLst/>
                    </a:prstGeom>
                    <a:noFill/>
                    <a:ln>
                      <a:noFill/>
                    </a:ln>
                  </pic:spPr>
                </pic:pic>
              </a:graphicData>
            </a:graphic>
          </wp:inline>
        </w:drawing>
      </w:r>
    </w:p>
    <w:p w14:paraId="3F293F5C" w14:textId="1F3FDE0B" w:rsidR="00201E50" w:rsidRPr="00201E50" w:rsidRDefault="00201E50" w:rsidP="00201E50">
      <w:pPr>
        <w:spacing w:line="288" w:lineRule="auto"/>
        <w:ind w:firstLineChars="130" w:firstLine="286"/>
        <w:contextualSpacing/>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1</w:t>
      </w:r>
      <w:r w:rsidRPr="00201E50">
        <w:rPr>
          <w:rFonts w:ascii="Times New Roman" w:hAnsi="Times New Roman" w:cs="Times New Roman" w:hint="eastAsia"/>
          <w:sz w:val="22"/>
          <w:szCs w:val="22"/>
        </w:rPr>
        <w:t>）滑雪板底做得越宽大，对雪地的压强</w:t>
      </w:r>
      <w:r w:rsidRPr="00201E50">
        <w:rPr>
          <w:rFonts w:ascii="Times New Roman" w:hAnsi="Times New Roman" w:cs="Times New Roman"/>
          <w:sz w:val="22"/>
          <w:szCs w:val="22"/>
          <w:u w:val="single"/>
        </w:rPr>
        <w:t xml:space="preserve">           </w:t>
      </w:r>
      <w:r w:rsidRPr="00201E50">
        <w:rPr>
          <w:rFonts w:ascii="Times New Roman" w:hAnsi="Times New Roman" w:cs="Times New Roman" w:hint="eastAsia"/>
          <w:sz w:val="22"/>
          <w:szCs w:val="22"/>
        </w:rPr>
        <w:t>；</w:t>
      </w:r>
    </w:p>
    <w:p w14:paraId="2C70946D" w14:textId="3E0D8CDB" w:rsidR="00201E50" w:rsidRPr="00201E50" w:rsidRDefault="00201E50" w:rsidP="00201E50">
      <w:pPr>
        <w:spacing w:line="288" w:lineRule="auto"/>
        <w:ind w:firstLineChars="130" w:firstLine="286"/>
        <w:contextualSpacing/>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2</w:t>
      </w:r>
      <w:r w:rsidRPr="00201E50">
        <w:rPr>
          <w:rFonts w:ascii="Times New Roman" w:hAnsi="Times New Roman" w:cs="Times New Roman" w:hint="eastAsia"/>
          <w:sz w:val="22"/>
          <w:szCs w:val="22"/>
        </w:rPr>
        <w:t>）若滑雪板与雪地总接触面积为</w:t>
      </w:r>
      <w:r w:rsidRPr="00201E50">
        <w:rPr>
          <w:rFonts w:ascii="Times New Roman" w:hAnsi="Times New Roman" w:cs="Times New Roman"/>
          <w:sz w:val="22"/>
          <w:szCs w:val="22"/>
        </w:rPr>
        <w:t>0.4m</w:t>
      </w:r>
      <w:r w:rsidRPr="00201E50">
        <w:rPr>
          <w:rFonts w:ascii="Times New Roman" w:hAnsi="Times New Roman" w:cs="Times New Roman"/>
          <w:sz w:val="22"/>
          <w:szCs w:val="22"/>
          <w:vertAlign w:val="superscript"/>
        </w:rPr>
        <w:t>2</w:t>
      </w:r>
      <w:r w:rsidRPr="00201E50">
        <w:rPr>
          <w:rFonts w:ascii="Times New Roman" w:hAnsi="Times New Roman" w:cs="Times New Roman" w:hint="eastAsia"/>
          <w:sz w:val="22"/>
          <w:szCs w:val="22"/>
        </w:rPr>
        <w:t>，苏翊鸣和滑雪板的总质量为</w:t>
      </w:r>
      <w:r w:rsidRPr="00201E50">
        <w:rPr>
          <w:rFonts w:ascii="Times New Roman" w:hAnsi="Times New Roman" w:cs="Times New Roman"/>
          <w:sz w:val="22"/>
          <w:szCs w:val="22"/>
        </w:rPr>
        <w:t>72</w:t>
      </w:r>
      <w:r w:rsidRPr="00201E50">
        <w:rPr>
          <w:rFonts w:ascii="Times New Roman" w:hAnsi="Times New Roman" w:cs="Times New Roman" w:hint="eastAsia"/>
          <w:sz w:val="22"/>
          <w:szCs w:val="22"/>
        </w:rPr>
        <w:t>千克，当他穿着滑雪板站立在水平雪地上时，对雪地的压强为多大？</w:t>
      </w:r>
    </w:p>
    <w:p w14:paraId="703D38D2" w14:textId="227CF928" w:rsidR="00201E50" w:rsidRDefault="00201E50" w:rsidP="00201E50">
      <w:pPr>
        <w:spacing w:line="288" w:lineRule="auto"/>
        <w:ind w:firstLineChars="130" w:firstLine="286"/>
        <w:contextualSpacing/>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3</w:t>
      </w:r>
      <w:r w:rsidRPr="00201E50">
        <w:rPr>
          <w:rFonts w:ascii="Times New Roman" w:hAnsi="Times New Roman" w:cs="Times New Roman" w:hint="eastAsia"/>
          <w:sz w:val="22"/>
          <w:szCs w:val="22"/>
        </w:rPr>
        <w:t>）图甲是他在决赛中的完美飞行轨迹，</w:t>
      </w:r>
      <w:r w:rsidRPr="00201E50">
        <w:rPr>
          <w:rFonts w:ascii="Times New Roman" w:hAnsi="Times New Roman" w:cs="Times New Roman"/>
          <w:sz w:val="22"/>
          <w:szCs w:val="22"/>
        </w:rPr>
        <w:t>AB</w:t>
      </w:r>
      <w:r w:rsidRPr="00201E50">
        <w:rPr>
          <w:rFonts w:ascii="Times New Roman" w:hAnsi="Times New Roman" w:cs="Times New Roman" w:hint="eastAsia"/>
          <w:sz w:val="22"/>
          <w:szCs w:val="22"/>
        </w:rPr>
        <w:t>是飞跃跳台的上升阶段，</w:t>
      </w:r>
      <w:r w:rsidRPr="00201E50">
        <w:rPr>
          <w:rFonts w:ascii="Times New Roman" w:hAnsi="Times New Roman" w:cs="Times New Roman"/>
          <w:sz w:val="22"/>
          <w:szCs w:val="22"/>
        </w:rPr>
        <w:t>BC</w:t>
      </w:r>
      <w:r w:rsidRPr="00201E50">
        <w:rPr>
          <w:rFonts w:ascii="Times New Roman" w:hAnsi="Times New Roman" w:cs="Times New Roman" w:hint="eastAsia"/>
          <w:sz w:val="22"/>
          <w:szCs w:val="22"/>
        </w:rPr>
        <w:t>是下落阶段，请在图乙中画出他在飞行过程中速度随时间变化的大致曲线图，（</w:t>
      </w:r>
      <w:r w:rsidRPr="00201E50">
        <w:rPr>
          <w:rFonts w:ascii="Times New Roman" w:hAnsi="Times New Roman" w:cs="Times New Roman"/>
          <w:sz w:val="22"/>
          <w:szCs w:val="22"/>
        </w:rPr>
        <w:t>v</w:t>
      </w:r>
      <w:r w:rsidRPr="00201E50">
        <w:rPr>
          <w:rFonts w:ascii="Times New Roman" w:hAnsi="Times New Roman" w:cs="Times New Roman"/>
          <w:sz w:val="22"/>
          <w:szCs w:val="22"/>
          <w:vertAlign w:val="subscript"/>
        </w:rPr>
        <w:t>0</w:t>
      </w:r>
      <w:r w:rsidRPr="00201E50">
        <w:rPr>
          <w:rFonts w:ascii="Times New Roman" w:hAnsi="Times New Roman" w:cs="Times New Roman" w:hint="eastAsia"/>
          <w:sz w:val="22"/>
          <w:szCs w:val="22"/>
        </w:rPr>
        <w:t>为</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点的速度，不计空气阻力）</w:t>
      </w:r>
    </w:p>
    <w:p w14:paraId="2B4A2882" w14:textId="77777777" w:rsidR="00201E50" w:rsidRPr="00201E50" w:rsidRDefault="00201E50" w:rsidP="00201E50">
      <w:pPr>
        <w:pStyle w:val="2"/>
        <w:rPr>
          <w:lang w:eastAsia="zh-CN"/>
        </w:rPr>
      </w:pPr>
    </w:p>
    <w:p w14:paraId="32469BD1" w14:textId="439D3476" w:rsidR="00201E50" w:rsidRPr="00201E50" w:rsidRDefault="00201E50" w:rsidP="00201E50">
      <w:pPr>
        <w:spacing w:line="288" w:lineRule="auto"/>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11</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2022·</w:t>
      </w:r>
      <w:r w:rsidRPr="00201E50">
        <w:rPr>
          <w:rFonts w:ascii="Times New Roman" w:eastAsia="楷体" w:hAnsi="Times New Roman" w:cs="Times New Roman" w:hint="eastAsia"/>
          <w:color w:val="FF0000"/>
          <w:sz w:val="22"/>
          <w:szCs w:val="22"/>
        </w:rPr>
        <w:t>绍兴）</w:t>
      </w:r>
      <w:r w:rsidRPr="00201E50">
        <w:rPr>
          <w:rFonts w:ascii="Times New Roman" w:hAnsi="Times New Roman" w:cs="Times New Roman" w:hint="eastAsia"/>
          <w:sz w:val="22"/>
          <w:szCs w:val="22"/>
        </w:rPr>
        <w:t>在</w:t>
      </w:r>
      <w:r w:rsidRPr="00201E50">
        <w:rPr>
          <w:rFonts w:ascii="Times New Roman" w:hAnsi="Times New Roman" w:cs="Times New Roman"/>
          <w:sz w:val="22"/>
          <w:szCs w:val="22"/>
        </w:rPr>
        <w:t>“</w:t>
      </w:r>
      <w:r w:rsidRPr="00201E50">
        <w:rPr>
          <w:rFonts w:ascii="Times New Roman" w:hAnsi="Times New Roman" w:cs="Times New Roman" w:hint="eastAsia"/>
          <w:sz w:val="22"/>
          <w:szCs w:val="22"/>
        </w:rPr>
        <w:t>研究动能大小与速度关系</w:t>
      </w:r>
      <w:r w:rsidRPr="00201E50">
        <w:rPr>
          <w:rFonts w:ascii="Times New Roman" w:hAnsi="Times New Roman" w:cs="Times New Roman"/>
          <w:sz w:val="22"/>
          <w:szCs w:val="22"/>
        </w:rPr>
        <w:t>”</w:t>
      </w:r>
      <w:r w:rsidRPr="00201E50">
        <w:rPr>
          <w:rFonts w:ascii="Times New Roman" w:hAnsi="Times New Roman" w:cs="Times New Roman" w:hint="eastAsia"/>
          <w:sz w:val="22"/>
          <w:szCs w:val="22"/>
        </w:rPr>
        <w:t>实验中，小敏利用图甲中的装置进行研究，在水平面铺上材料</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制成的粗糙平板，同一小球从斜面不同高度静止释放，运动一段距离后停止，位置如图。</w:t>
      </w:r>
    </w:p>
    <w:p w14:paraId="59D46961" w14:textId="44389686" w:rsidR="00201E50" w:rsidRPr="00201E50" w:rsidRDefault="00201E50" w:rsidP="00201E50">
      <w:pPr>
        <w:spacing w:line="288" w:lineRule="auto"/>
        <w:jc w:val="center"/>
        <w:textAlignment w:val="center"/>
        <w:rPr>
          <w:rFonts w:ascii="Times New Roman" w:hAnsi="Times New Roman" w:cs="Times New Roman"/>
          <w:sz w:val="22"/>
          <w:szCs w:val="22"/>
        </w:rPr>
      </w:pPr>
      <w:r w:rsidRPr="00201E50">
        <w:rPr>
          <w:rFonts w:ascii="Times New Roman" w:hAnsi="Times New Roman" w:cs="Times New Roman"/>
          <w:noProof/>
          <w:kern w:val="0"/>
          <w:sz w:val="22"/>
        </w:rPr>
        <w:drawing>
          <wp:inline distT="0" distB="0" distL="0" distR="0" wp14:anchorId="2C142099" wp14:editId="49D76AA8">
            <wp:extent cx="4975860" cy="1744980"/>
            <wp:effectExtent l="0" t="0" r="0" b="7620"/>
            <wp:docPr id="18" name="图片 1000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292c83a1-2465-41d7-abd4-5531a08512b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75860" cy="1744980"/>
                    </a:xfrm>
                    <a:prstGeom prst="rect">
                      <a:avLst/>
                    </a:prstGeom>
                    <a:noFill/>
                    <a:ln>
                      <a:noFill/>
                    </a:ln>
                  </pic:spPr>
                </pic:pic>
              </a:graphicData>
            </a:graphic>
          </wp:inline>
        </w:drawing>
      </w:r>
    </w:p>
    <w:p w14:paraId="44DBA0E1" w14:textId="77777777" w:rsidR="00201E50" w:rsidRPr="00201E50" w:rsidRDefault="00201E50" w:rsidP="00201E50">
      <w:pPr>
        <w:spacing w:line="288" w:lineRule="auto"/>
        <w:ind w:firstLineChars="130" w:firstLine="286"/>
        <w:contextualSpacing/>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1</w:t>
      </w:r>
      <w:r w:rsidRPr="00201E50">
        <w:rPr>
          <w:rFonts w:ascii="Times New Roman" w:hAnsi="Times New Roman" w:cs="Times New Roman" w:hint="eastAsia"/>
          <w:sz w:val="22"/>
          <w:szCs w:val="22"/>
        </w:rPr>
        <w:t>）根据图甲实验结果，可得出的结论是：质量相同时，物体的速度越大，</w:t>
      </w:r>
      <w:r w:rsidRPr="00201E50">
        <w:rPr>
          <w:rFonts w:ascii="Times New Roman" w:hAnsi="Times New Roman" w:cs="Times New Roman"/>
          <w:sz w:val="22"/>
          <w:szCs w:val="22"/>
          <w:u w:val="single"/>
        </w:rPr>
        <w:t xml:space="preserve">           </w:t>
      </w:r>
      <w:r w:rsidRPr="00201E50">
        <w:rPr>
          <w:rFonts w:ascii="Times New Roman" w:hAnsi="Times New Roman" w:cs="Times New Roman" w:hint="eastAsia"/>
          <w:sz w:val="22"/>
          <w:szCs w:val="22"/>
        </w:rPr>
        <w:t>。</w:t>
      </w:r>
    </w:p>
    <w:p w14:paraId="38B7AE22" w14:textId="6D9675A6" w:rsidR="00201E50" w:rsidRPr="00201E50" w:rsidRDefault="00201E50" w:rsidP="00201E50">
      <w:pPr>
        <w:spacing w:line="288" w:lineRule="auto"/>
        <w:ind w:firstLineChars="130" w:firstLine="286"/>
        <w:contextualSpacing/>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2</w:t>
      </w:r>
      <w:r w:rsidRPr="00201E50">
        <w:rPr>
          <w:rFonts w:ascii="Times New Roman" w:hAnsi="Times New Roman" w:cs="Times New Roman" w:hint="eastAsia"/>
          <w:sz w:val="22"/>
          <w:szCs w:val="22"/>
        </w:rPr>
        <w:t>）图乙中，水平面铺上不同材料的平板，其中材料</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w:t>
      </w:r>
      <w:r w:rsidRPr="00201E50">
        <w:rPr>
          <w:rFonts w:ascii="Times New Roman" w:hAnsi="Times New Roman" w:cs="Times New Roman"/>
          <w:sz w:val="22"/>
          <w:szCs w:val="22"/>
        </w:rPr>
        <w:t>B</w:t>
      </w:r>
      <w:r w:rsidRPr="00201E50">
        <w:rPr>
          <w:rFonts w:ascii="Times New Roman" w:hAnsi="Times New Roman" w:cs="Times New Roman" w:hint="eastAsia"/>
          <w:sz w:val="22"/>
          <w:szCs w:val="22"/>
        </w:rPr>
        <w:t>，</w:t>
      </w:r>
      <w:r w:rsidRPr="00201E50">
        <w:rPr>
          <w:rFonts w:ascii="Times New Roman" w:hAnsi="Times New Roman" w:cs="Times New Roman"/>
          <w:sz w:val="22"/>
          <w:szCs w:val="22"/>
        </w:rPr>
        <w:t>C</w:t>
      </w:r>
      <w:r w:rsidRPr="00201E50">
        <w:rPr>
          <w:rFonts w:ascii="Times New Roman" w:hAnsi="Times New Roman" w:cs="Times New Roman" w:hint="eastAsia"/>
          <w:sz w:val="22"/>
          <w:szCs w:val="22"/>
        </w:rPr>
        <w:t>粗糙程度依次减小。小敏先后三次将同一小球从同一高度静止释放，刚到底部时用频闪相机（间隔相同时间自动拍摄）开始记录小球在平板上的位置情况，请在材料</w:t>
      </w:r>
      <w:r w:rsidRPr="00201E50">
        <w:rPr>
          <w:rFonts w:ascii="Times New Roman" w:hAnsi="Times New Roman" w:cs="Times New Roman"/>
          <w:sz w:val="22"/>
          <w:szCs w:val="22"/>
        </w:rPr>
        <w:t>C</w:t>
      </w:r>
      <w:r w:rsidRPr="00201E50">
        <w:rPr>
          <w:rFonts w:ascii="Times New Roman" w:hAnsi="Times New Roman" w:cs="Times New Roman" w:hint="eastAsia"/>
          <w:sz w:val="22"/>
          <w:szCs w:val="22"/>
        </w:rPr>
        <w:t>平板上画出第</w:t>
      </w:r>
      <w:r w:rsidRPr="00201E50">
        <w:rPr>
          <w:rFonts w:ascii="Times New Roman" w:hAnsi="Times New Roman" w:cs="Times New Roman"/>
          <w:sz w:val="22"/>
          <w:szCs w:val="22"/>
        </w:rPr>
        <w:t>2</w:t>
      </w:r>
      <w:r w:rsidRPr="00201E50">
        <w:rPr>
          <w:rFonts w:ascii="Times New Roman" w:hAnsi="Times New Roman" w:cs="Times New Roman" w:hint="eastAsia"/>
          <w:sz w:val="22"/>
          <w:szCs w:val="22"/>
        </w:rPr>
        <w:t>、</w:t>
      </w:r>
      <w:r w:rsidRPr="00201E50">
        <w:rPr>
          <w:rFonts w:ascii="Times New Roman" w:hAnsi="Times New Roman" w:cs="Times New Roman"/>
          <w:sz w:val="22"/>
          <w:szCs w:val="22"/>
        </w:rPr>
        <w:t>3</w:t>
      </w:r>
      <w:r w:rsidRPr="00201E50">
        <w:rPr>
          <w:rFonts w:ascii="Times New Roman" w:hAnsi="Times New Roman" w:cs="Times New Roman" w:hint="eastAsia"/>
          <w:sz w:val="22"/>
          <w:szCs w:val="22"/>
        </w:rPr>
        <w:t>次频闪相机拍摄到小球的大致位置。</w:t>
      </w:r>
    </w:p>
    <w:p w14:paraId="79A01262" w14:textId="5AF8F5FB" w:rsidR="00201E50" w:rsidRPr="00201E50" w:rsidRDefault="00201E50" w:rsidP="00201E50">
      <w:pPr>
        <w:spacing w:line="288" w:lineRule="auto"/>
        <w:ind w:firstLineChars="130" w:firstLine="286"/>
        <w:contextualSpacing/>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3</w:t>
      </w:r>
      <w:r w:rsidRPr="00201E50">
        <w:rPr>
          <w:rFonts w:ascii="Times New Roman" w:hAnsi="Times New Roman" w:cs="Times New Roman" w:hint="eastAsia"/>
          <w:sz w:val="22"/>
          <w:szCs w:val="22"/>
        </w:rPr>
        <w:t>）小敏调节图甲中的平板呈不同角度，重现伽利略斜面实验。不考虑底部转折处的能量损失，下列最符合实际的现象是</w:t>
      </w:r>
      <w:r w:rsidRPr="00201E50">
        <w:rPr>
          <w:rFonts w:ascii="Times New Roman" w:hAnsi="Times New Roman" w:cs="Times New Roman"/>
          <w:sz w:val="22"/>
          <w:szCs w:val="22"/>
          <w:u w:val="single"/>
        </w:rPr>
        <w:t xml:space="preserve">           </w:t>
      </w:r>
      <w:r w:rsidRPr="00201E50">
        <w:rPr>
          <w:rFonts w:ascii="Times New Roman" w:hAnsi="Times New Roman" w:cs="Times New Roman" w:hint="eastAsia"/>
          <w:sz w:val="22"/>
          <w:szCs w:val="22"/>
        </w:rPr>
        <w:t>。</w:t>
      </w:r>
    </w:p>
    <w:p w14:paraId="025B016D" w14:textId="1916CB1B" w:rsidR="00201E50" w:rsidRPr="00201E50" w:rsidRDefault="00201E50" w:rsidP="00201E50">
      <w:pPr>
        <w:spacing w:line="288" w:lineRule="auto"/>
        <w:jc w:val="both"/>
        <w:textAlignment w:val="center"/>
        <w:rPr>
          <w:rFonts w:ascii="Times New Roman" w:hAnsi="Times New Roman" w:cs="Times New Roman"/>
          <w:sz w:val="22"/>
          <w:szCs w:val="22"/>
        </w:rPr>
      </w:pPr>
      <w:r w:rsidRPr="00201E50">
        <w:rPr>
          <w:rFonts w:ascii="Times New Roman" w:hAnsi="Times New Roman" w:cs="Times New Roman"/>
          <w:sz w:val="22"/>
          <w:szCs w:val="22"/>
        </w:rPr>
        <w:t>A</w:t>
      </w:r>
      <w:r w:rsidRPr="00201E50">
        <w:rPr>
          <w:rFonts w:ascii="Times New Roman" w:hAnsi="Times New Roman" w:cs="Times New Roman" w:hint="eastAsia"/>
          <w:sz w:val="22"/>
          <w:szCs w:val="22"/>
        </w:rPr>
        <w:t>．</w:t>
      </w:r>
      <w:r w:rsidRPr="00201E50">
        <w:rPr>
          <w:rFonts w:ascii="Times New Roman" w:hAnsi="Times New Roman" w:cs="Times New Roman"/>
          <w:noProof/>
          <w:kern w:val="0"/>
          <w:sz w:val="22"/>
        </w:rPr>
        <w:drawing>
          <wp:inline distT="0" distB="0" distL="0" distR="0" wp14:anchorId="1AD79128" wp14:editId="5A56AA7D">
            <wp:extent cx="1620000" cy="411983"/>
            <wp:effectExtent l="0" t="0" r="0" b="7620"/>
            <wp:docPr id="19" name="图片 1000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c50f6186-c8f5-426d-8c54-71d19381e6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20000" cy="411983"/>
                    </a:xfrm>
                    <a:prstGeom prst="rect">
                      <a:avLst/>
                    </a:prstGeom>
                    <a:noFill/>
                    <a:ln>
                      <a:noFill/>
                    </a:ln>
                  </pic:spPr>
                </pic:pic>
              </a:graphicData>
            </a:graphic>
          </wp:inline>
        </w:drawing>
      </w:r>
      <w:r w:rsidRPr="00201E50">
        <w:rPr>
          <w:rFonts w:ascii="Times New Roman" w:hAnsi="Times New Roman" w:cs="Times New Roman"/>
          <w:kern w:val="0"/>
          <w:sz w:val="22"/>
        </w:rPr>
        <w:t>        </w:t>
      </w:r>
      <w:r w:rsidRPr="00201E50">
        <w:rPr>
          <w:rFonts w:ascii="Times New Roman" w:hAnsi="Times New Roman" w:cs="Times New Roman"/>
          <w:sz w:val="22"/>
          <w:szCs w:val="22"/>
        </w:rPr>
        <w:t>B</w:t>
      </w:r>
      <w:r w:rsidRPr="00201E50">
        <w:rPr>
          <w:rFonts w:ascii="Times New Roman" w:hAnsi="Times New Roman" w:cs="Times New Roman" w:hint="eastAsia"/>
          <w:sz w:val="22"/>
          <w:szCs w:val="22"/>
        </w:rPr>
        <w:t>．</w:t>
      </w:r>
      <w:r w:rsidRPr="00201E50">
        <w:rPr>
          <w:rFonts w:ascii="Times New Roman" w:hAnsi="Times New Roman" w:cs="Times New Roman"/>
          <w:noProof/>
          <w:kern w:val="0"/>
          <w:sz w:val="22"/>
        </w:rPr>
        <w:drawing>
          <wp:inline distT="0" distB="0" distL="0" distR="0" wp14:anchorId="1F246651" wp14:editId="0AF45467">
            <wp:extent cx="1620000" cy="398136"/>
            <wp:effectExtent l="0" t="0" r="0" b="2540"/>
            <wp:docPr id="20" name="图片 1000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56a0f7cc-003f-4d13-ba30-110b2959fdd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20000" cy="398136"/>
                    </a:xfrm>
                    <a:prstGeom prst="rect">
                      <a:avLst/>
                    </a:prstGeom>
                    <a:noFill/>
                    <a:ln>
                      <a:noFill/>
                    </a:ln>
                  </pic:spPr>
                </pic:pic>
              </a:graphicData>
            </a:graphic>
          </wp:inline>
        </w:drawing>
      </w:r>
      <w:r>
        <w:rPr>
          <w:rFonts w:ascii="Times New Roman" w:hAnsi="Times New Roman" w:cs="Times New Roman" w:hint="eastAsia"/>
          <w:sz w:val="22"/>
          <w:szCs w:val="22"/>
        </w:rPr>
        <w:t xml:space="preserve">  </w:t>
      </w:r>
      <w:r w:rsidRPr="00201E50">
        <w:rPr>
          <w:rFonts w:ascii="Times New Roman" w:hAnsi="Times New Roman" w:cs="Times New Roman"/>
          <w:sz w:val="22"/>
          <w:szCs w:val="22"/>
        </w:rPr>
        <w:t>C</w:t>
      </w:r>
      <w:r w:rsidRPr="00201E50">
        <w:rPr>
          <w:rFonts w:ascii="Times New Roman" w:hAnsi="Times New Roman" w:cs="Times New Roman" w:hint="eastAsia"/>
          <w:sz w:val="22"/>
          <w:szCs w:val="22"/>
        </w:rPr>
        <w:t>．</w:t>
      </w:r>
      <w:r w:rsidRPr="00201E50">
        <w:rPr>
          <w:rFonts w:ascii="Times New Roman" w:hAnsi="Times New Roman" w:cs="Times New Roman"/>
          <w:noProof/>
          <w:kern w:val="0"/>
          <w:sz w:val="22"/>
        </w:rPr>
        <w:drawing>
          <wp:inline distT="0" distB="0" distL="0" distR="0" wp14:anchorId="1042BEF0" wp14:editId="6B8290A7">
            <wp:extent cx="1620000" cy="408462"/>
            <wp:effectExtent l="0" t="0" r="0" b="0"/>
            <wp:docPr id="21" name="图片 10002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be7d1e3a-bb4d-4ee4-97b1-6c2c766545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20000" cy="408462"/>
                    </a:xfrm>
                    <a:prstGeom prst="rect">
                      <a:avLst/>
                    </a:prstGeom>
                    <a:noFill/>
                    <a:ln>
                      <a:noFill/>
                    </a:ln>
                  </pic:spPr>
                </pic:pic>
              </a:graphicData>
            </a:graphic>
          </wp:inline>
        </w:drawing>
      </w:r>
    </w:p>
    <w:p w14:paraId="0C68C3CB" w14:textId="77777777" w:rsidR="00201E50" w:rsidRDefault="00201E50" w:rsidP="00A961D7">
      <w:pPr>
        <w:pStyle w:val="2"/>
        <w:adjustRightInd/>
        <w:snapToGrid/>
        <w:spacing w:line="288" w:lineRule="auto"/>
        <w:contextualSpacing/>
        <w:jc w:val="center"/>
        <w:rPr>
          <w:lang w:eastAsia="zh-CN"/>
        </w:rPr>
      </w:pPr>
    </w:p>
    <w:p w14:paraId="64D9209A" w14:textId="77777777" w:rsidR="00201E50" w:rsidRDefault="00201E50" w:rsidP="00A961D7">
      <w:pPr>
        <w:pStyle w:val="2"/>
        <w:adjustRightInd/>
        <w:snapToGrid/>
        <w:spacing w:line="288" w:lineRule="auto"/>
        <w:contextualSpacing/>
        <w:jc w:val="center"/>
        <w:rPr>
          <w:lang w:eastAsia="zh-CN"/>
        </w:rPr>
      </w:pPr>
    </w:p>
    <w:p w14:paraId="3A2E5699" w14:textId="536CC05C" w:rsidR="004A4991" w:rsidRDefault="004A4991" w:rsidP="00A961D7">
      <w:pPr>
        <w:pStyle w:val="2"/>
        <w:adjustRightInd/>
        <w:snapToGrid/>
        <w:spacing w:line="288" w:lineRule="auto"/>
        <w:contextualSpacing/>
        <w:jc w:val="center"/>
        <w:rPr>
          <w:lang w:eastAsia="zh-CN"/>
        </w:rPr>
      </w:pPr>
      <w:r>
        <w:rPr>
          <w:noProof/>
          <w:lang w:eastAsia="zh-CN"/>
        </w:rPr>
        <w:drawing>
          <wp:inline distT="0" distB="0" distL="0" distR="0" wp14:anchorId="57846B27" wp14:editId="7221729F">
            <wp:extent cx="1044000" cy="367004"/>
            <wp:effectExtent l="0" t="0" r="3810" b="0"/>
            <wp:docPr id="181940389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403891" name=""/>
                    <pic:cNvPicPr/>
                  </pic:nvPicPr>
                  <pic:blipFill>
                    <a:blip r:embed="rId24"/>
                    <a:stretch>
                      <a:fillRect/>
                    </a:stretch>
                  </pic:blipFill>
                  <pic:spPr>
                    <a:xfrm>
                      <a:off x="0" y="0"/>
                      <a:ext cx="1044000" cy="367004"/>
                    </a:xfrm>
                    <a:prstGeom prst="rect">
                      <a:avLst/>
                    </a:prstGeom>
                  </pic:spPr>
                </pic:pic>
              </a:graphicData>
            </a:graphic>
          </wp:inline>
        </w:drawing>
      </w:r>
    </w:p>
    <w:p w14:paraId="5F3D3285" w14:textId="0E1C637D" w:rsidR="00201E50" w:rsidRPr="00201E50" w:rsidRDefault="00201E50" w:rsidP="00201E50">
      <w:pPr>
        <w:spacing w:line="288" w:lineRule="auto"/>
        <w:jc w:val="both"/>
        <w:textAlignment w:val="center"/>
        <w:rPr>
          <w:rFonts w:ascii="Times New Roman" w:hAnsi="Times New Roman" w:cs="Times New Roman"/>
          <w:sz w:val="22"/>
          <w:szCs w:val="22"/>
        </w:rPr>
      </w:pPr>
      <w:r w:rsidRPr="00201E50">
        <w:rPr>
          <w:rFonts w:ascii="Times New Roman" w:hAnsi="Times New Roman" w:cs="Times New Roman"/>
          <w:noProof/>
          <w:kern w:val="0"/>
          <w:sz w:val="22"/>
        </w:rPr>
        <w:drawing>
          <wp:anchor distT="0" distB="0" distL="114300" distR="114300" simplePos="0" relativeHeight="251663360" behindDoc="0" locked="0" layoutInCell="1" allowOverlap="1" wp14:anchorId="166C435C" wp14:editId="009EE9F8">
            <wp:simplePos x="0" y="0"/>
            <wp:positionH relativeFrom="column">
              <wp:posOffset>4721860</wp:posOffset>
            </wp:positionH>
            <wp:positionV relativeFrom="paragraph">
              <wp:posOffset>245110</wp:posOffset>
            </wp:positionV>
            <wp:extent cx="1257300" cy="663575"/>
            <wp:effectExtent l="0" t="0" r="0" b="3175"/>
            <wp:wrapSquare wrapText="bothSides"/>
            <wp:docPr id="31" name="图片 10002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43f529a-562b-4974-9b8f-9832f954bde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57300" cy="6635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01E50">
        <w:rPr>
          <w:rFonts w:ascii="Times New Roman" w:hAnsi="Times New Roman" w:cs="Times New Roman"/>
          <w:sz w:val="22"/>
          <w:szCs w:val="22"/>
        </w:rPr>
        <w:t>12</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2021·</w:t>
      </w:r>
      <w:r w:rsidRPr="00201E50">
        <w:rPr>
          <w:rFonts w:ascii="Times New Roman" w:eastAsia="楷体" w:hAnsi="Times New Roman" w:cs="Times New Roman" w:hint="eastAsia"/>
          <w:color w:val="FF0000"/>
          <w:sz w:val="22"/>
          <w:szCs w:val="22"/>
        </w:rPr>
        <w:t>衢州）</w:t>
      </w:r>
      <w:r w:rsidRPr="00201E50">
        <w:rPr>
          <w:rFonts w:ascii="Times New Roman" w:hAnsi="Times New Roman" w:cs="Times New Roman" w:hint="eastAsia"/>
          <w:sz w:val="22"/>
          <w:szCs w:val="22"/>
        </w:rPr>
        <w:t>如图所示，物块在拉力</w:t>
      </w:r>
      <w:r w:rsidRPr="00201E50">
        <w:rPr>
          <w:rFonts w:ascii="Times New Roman" w:hAnsi="Times New Roman" w:cs="Times New Roman"/>
          <w:sz w:val="22"/>
          <w:szCs w:val="22"/>
        </w:rPr>
        <w:t>F</w:t>
      </w:r>
      <w:r w:rsidRPr="00201E50">
        <w:rPr>
          <w:rFonts w:ascii="Times New Roman" w:hAnsi="Times New Roman" w:cs="Times New Roman" w:hint="eastAsia"/>
          <w:sz w:val="22"/>
          <w:szCs w:val="22"/>
        </w:rPr>
        <w:t>的作用下沿斜面向上做匀速直线运动。物块的相关科学量随时间变化规律的图像正确的是（　　）</w:t>
      </w:r>
    </w:p>
    <w:p w14:paraId="49C8069C" w14:textId="59940CF9" w:rsidR="00201E50" w:rsidRPr="00201E50" w:rsidRDefault="00201E50" w:rsidP="00201E50">
      <w:pPr>
        <w:tabs>
          <w:tab w:val="left" w:pos="2078"/>
          <w:tab w:val="left" w:pos="4156"/>
          <w:tab w:val="left" w:pos="6234"/>
        </w:tabs>
        <w:spacing w:line="288" w:lineRule="auto"/>
        <w:ind w:left="38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lastRenderedPageBreak/>
        <w:t>A</w:t>
      </w:r>
      <w:r w:rsidRPr="00201E50">
        <w:rPr>
          <w:rFonts w:ascii="Times New Roman" w:hAnsi="Times New Roman" w:cs="Times New Roman" w:hint="eastAsia"/>
          <w:sz w:val="22"/>
          <w:szCs w:val="22"/>
        </w:rPr>
        <w:t>．</w:t>
      </w:r>
      <w:r w:rsidRPr="00201E50">
        <w:rPr>
          <w:rFonts w:ascii="Times New Roman" w:hAnsi="Times New Roman" w:cs="Times New Roman"/>
          <w:noProof/>
          <w:sz w:val="22"/>
          <w:szCs w:val="22"/>
        </w:rPr>
        <w:drawing>
          <wp:inline distT="0" distB="0" distL="0" distR="0" wp14:anchorId="69F855D8" wp14:editId="10FE72B0">
            <wp:extent cx="1080000" cy="1026885"/>
            <wp:effectExtent l="0" t="0" r="6350" b="1905"/>
            <wp:docPr id="32" name="图片 10003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80000" cy="1026885"/>
                    </a:xfrm>
                    <a:prstGeom prst="rect">
                      <a:avLst/>
                    </a:prstGeom>
                    <a:noFill/>
                    <a:ln>
                      <a:noFill/>
                    </a:ln>
                  </pic:spPr>
                </pic:pic>
              </a:graphicData>
            </a:graphic>
          </wp:inline>
        </w:drawing>
      </w:r>
      <w:r>
        <w:rPr>
          <w:rFonts w:ascii="Times New Roman" w:hAnsi="Times New Roman" w:cs="Times New Roman" w:hint="eastAsia"/>
          <w:sz w:val="22"/>
          <w:szCs w:val="22"/>
        </w:rPr>
        <w:t xml:space="preserve">   </w:t>
      </w:r>
      <w:r w:rsidRPr="00201E50">
        <w:rPr>
          <w:rFonts w:ascii="Times New Roman" w:hAnsi="Times New Roman" w:cs="Times New Roman"/>
          <w:sz w:val="22"/>
          <w:szCs w:val="22"/>
        </w:rPr>
        <w:t>B</w:t>
      </w:r>
      <w:r w:rsidRPr="00201E50">
        <w:rPr>
          <w:rFonts w:ascii="Times New Roman" w:hAnsi="Times New Roman" w:cs="Times New Roman" w:hint="eastAsia"/>
          <w:sz w:val="22"/>
          <w:szCs w:val="22"/>
        </w:rPr>
        <w:t>．</w:t>
      </w:r>
      <w:r w:rsidRPr="00201E50">
        <w:rPr>
          <w:rFonts w:ascii="Times New Roman" w:hAnsi="Times New Roman" w:cs="Times New Roman"/>
          <w:noProof/>
          <w:sz w:val="22"/>
          <w:szCs w:val="22"/>
        </w:rPr>
        <w:drawing>
          <wp:inline distT="0" distB="0" distL="0" distR="0" wp14:anchorId="26FEF875" wp14:editId="73DB8848">
            <wp:extent cx="1080000" cy="953617"/>
            <wp:effectExtent l="0" t="0" r="6350" b="0"/>
            <wp:docPr id="33" name="图片 10003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80000" cy="953617"/>
                    </a:xfrm>
                    <a:prstGeom prst="rect">
                      <a:avLst/>
                    </a:prstGeom>
                    <a:noFill/>
                    <a:ln>
                      <a:noFill/>
                    </a:ln>
                  </pic:spPr>
                </pic:pic>
              </a:graphicData>
            </a:graphic>
          </wp:inline>
        </w:drawing>
      </w:r>
      <w:r>
        <w:rPr>
          <w:rFonts w:ascii="Times New Roman" w:hAnsi="Times New Roman" w:cs="Times New Roman" w:hint="eastAsia"/>
          <w:sz w:val="22"/>
          <w:szCs w:val="22"/>
        </w:rPr>
        <w:t xml:space="preserve">  </w:t>
      </w:r>
      <w:r w:rsidRPr="00201E50">
        <w:rPr>
          <w:rFonts w:ascii="Times New Roman" w:hAnsi="Times New Roman" w:cs="Times New Roman"/>
          <w:sz w:val="22"/>
          <w:szCs w:val="22"/>
        </w:rPr>
        <w:t>C</w:t>
      </w:r>
      <w:r w:rsidRPr="00201E50">
        <w:rPr>
          <w:rFonts w:ascii="Times New Roman" w:hAnsi="Times New Roman" w:cs="Times New Roman" w:hint="eastAsia"/>
          <w:sz w:val="22"/>
          <w:szCs w:val="22"/>
        </w:rPr>
        <w:t>．</w:t>
      </w:r>
      <w:r w:rsidRPr="00201E50">
        <w:rPr>
          <w:rFonts w:ascii="Times New Roman" w:hAnsi="Times New Roman" w:cs="Times New Roman"/>
          <w:noProof/>
          <w:kern w:val="0"/>
          <w:sz w:val="22"/>
        </w:rPr>
        <w:drawing>
          <wp:inline distT="0" distB="0" distL="0" distR="0" wp14:anchorId="5A6E59D9" wp14:editId="33D880DA">
            <wp:extent cx="1080000" cy="1024457"/>
            <wp:effectExtent l="0" t="0" r="6350" b="4445"/>
            <wp:docPr id="34" name="图片 10003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5" descr="@@@5a0804c4-ab78-4c5a-be78-436e88294bb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80000" cy="1024457"/>
                    </a:xfrm>
                    <a:prstGeom prst="rect">
                      <a:avLst/>
                    </a:prstGeom>
                    <a:noFill/>
                    <a:ln>
                      <a:noFill/>
                    </a:ln>
                  </pic:spPr>
                </pic:pic>
              </a:graphicData>
            </a:graphic>
          </wp:inline>
        </w:drawing>
      </w:r>
      <w:r>
        <w:rPr>
          <w:rFonts w:ascii="Times New Roman" w:hAnsi="Times New Roman" w:cs="Times New Roman" w:hint="eastAsia"/>
          <w:sz w:val="22"/>
          <w:szCs w:val="22"/>
        </w:rPr>
        <w:t xml:space="preserve">  </w:t>
      </w:r>
      <w:r w:rsidRPr="00201E50">
        <w:rPr>
          <w:rFonts w:ascii="Times New Roman" w:hAnsi="Times New Roman" w:cs="Times New Roman"/>
          <w:sz w:val="22"/>
          <w:szCs w:val="22"/>
        </w:rPr>
        <w:t>D</w:t>
      </w:r>
      <w:r w:rsidRPr="00201E50">
        <w:rPr>
          <w:rFonts w:ascii="Times New Roman" w:hAnsi="Times New Roman" w:cs="Times New Roman" w:hint="eastAsia"/>
          <w:sz w:val="22"/>
          <w:szCs w:val="22"/>
        </w:rPr>
        <w:t>．</w:t>
      </w:r>
      <w:r w:rsidRPr="00201E50">
        <w:rPr>
          <w:rFonts w:ascii="Times New Roman" w:hAnsi="Times New Roman" w:cs="Times New Roman"/>
          <w:noProof/>
          <w:sz w:val="22"/>
          <w:szCs w:val="22"/>
        </w:rPr>
        <w:drawing>
          <wp:inline distT="0" distB="0" distL="0" distR="0" wp14:anchorId="16C35597" wp14:editId="2CC1F3FF">
            <wp:extent cx="1080000" cy="1007191"/>
            <wp:effectExtent l="0" t="0" r="6350" b="2540"/>
            <wp:docPr id="35" name="图片 10003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80000" cy="1007191"/>
                    </a:xfrm>
                    <a:prstGeom prst="rect">
                      <a:avLst/>
                    </a:prstGeom>
                    <a:noFill/>
                    <a:ln>
                      <a:noFill/>
                    </a:ln>
                  </pic:spPr>
                </pic:pic>
              </a:graphicData>
            </a:graphic>
          </wp:inline>
        </w:drawing>
      </w:r>
    </w:p>
    <w:p w14:paraId="6E88226E" w14:textId="32381946" w:rsidR="00201E50" w:rsidRPr="00201E50" w:rsidRDefault="00201E50" w:rsidP="00201E50">
      <w:pPr>
        <w:spacing w:line="288" w:lineRule="auto"/>
        <w:jc w:val="both"/>
        <w:textAlignment w:val="center"/>
        <w:rPr>
          <w:rFonts w:ascii="Times New Roman" w:hAnsi="Times New Roman" w:cs="Times New Roman"/>
          <w:sz w:val="22"/>
          <w:szCs w:val="22"/>
        </w:rPr>
      </w:pPr>
      <w:r w:rsidRPr="00201E50">
        <w:rPr>
          <w:rFonts w:ascii="Times New Roman" w:hAnsi="Times New Roman" w:cs="Times New Roman"/>
          <w:sz w:val="22"/>
          <w:szCs w:val="22"/>
        </w:rPr>
        <w:t>13</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2021·</w:t>
      </w:r>
      <w:r w:rsidRPr="00201E50">
        <w:rPr>
          <w:rFonts w:ascii="Times New Roman" w:eastAsia="楷体" w:hAnsi="Times New Roman" w:cs="Times New Roman" w:hint="eastAsia"/>
          <w:color w:val="FF0000"/>
          <w:sz w:val="22"/>
          <w:szCs w:val="22"/>
        </w:rPr>
        <w:t>金华）</w:t>
      </w:r>
      <w:r w:rsidRPr="00201E50">
        <w:rPr>
          <w:rFonts w:ascii="Times New Roman" w:hAnsi="Times New Roman" w:cs="Times New Roman" w:hint="eastAsia"/>
          <w:sz w:val="22"/>
          <w:szCs w:val="22"/>
        </w:rPr>
        <w:t>立定跳远是我是体育中考项目之一，其动作分解如图所示。下列对运动员在立定跳远过程中的相关分析正确的是（　　）</w:t>
      </w:r>
    </w:p>
    <w:p w14:paraId="779DBDBC" w14:textId="2D2E503F" w:rsidR="00201E50" w:rsidRPr="00201E50" w:rsidRDefault="00201E50" w:rsidP="00201E50">
      <w:pPr>
        <w:spacing w:line="288" w:lineRule="auto"/>
        <w:ind w:left="380"/>
        <w:contextualSpacing/>
        <w:jc w:val="both"/>
        <w:textAlignment w:val="center"/>
        <w:rPr>
          <w:rFonts w:ascii="Times New Roman" w:hAnsi="Times New Roman" w:cs="Times New Roman"/>
          <w:sz w:val="22"/>
          <w:szCs w:val="22"/>
        </w:rPr>
      </w:pPr>
      <w:r w:rsidRPr="00201E50">
        <w:rPr>
          <w:rFonts w:ascii="Times New Roman" w:hAnsi="Times New Roman" w:cs="Times New Roman"/>
          <w:noProof/>
          <w:kern w:val="0"/>
          <w:sz w:val="22"/>
        </w:rPr>
        <w:drawing>
          <wp:anchor distT="0" distB="0" distL="114300" distR="114300" simplePos="0" relativeHeight="251664384" behindDoc="0" locked="0" layoutInCell="1" allowOverlap="1" wp14:anchorId="35BF4CF7" wp14:editId="6C750701">
            <wp:simplePos x="0" y="0"/>
            <wp:positionH relativeFrom="column">
              <wp:posOffset>4008755</wp:posOffset>
            </wp:positionH>
            <wp:positionV relativeFrom="paragraph">
              <wp:posOffset>-5715</wp:posOffset>
            </wp:positionV>
            <wp:extent cx="1866900" cy="647700"/>
            <wp:effectExtent l="0" t="0" r="0" b="0"/>
            <wp:wrapSquare wrapText="bothSides"/>
            <wp:docPr id="36" name="图片 10003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9" descr="@@@0fddee4b418b41d995fae6a9906901b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66900" cy="647700"/>
                    </a:xfrm>
                    <a:prstGeom prst="rect">
                      <a:avLst/>
                    </a:prstGeom>
                    <a:noFill/>
                    <a:ln>
                      <a:noFill/>
                    </a:ln>
                  </pic:spPr>
                </pic:pic>
              </a:graphicData>
            </a:graphic>
          </wp:anchor>
        </w:drawing>
      </w:r>
      <w:r w:rsidRPr="00201E50">
        <w:rPr>
          <w:rFonts w:ascii="Times New Roman" w:hAnsi="Times New Roman" w:cs="Times New Roman"/>
          <w:sz w:val="22"/>
          <w:szCs w:val="22"/>
        </w:rPr>
        <w:t>A</w:t>
      </w:r>
      <w:r w:rsidRPr="00201E50">
        <w:rPr>
          <w:rFonts w:ascii="Times New Roman" w:hAnsi="Times New Roman" w:cs="Times New Roman" w:hint="eastAsia"/>
          <w:sz w:val="22"/>
          <w:szCs w:val="22"/>
        </w:rPr>
        <w:t>．起跳时，没有受到地面对它的作用</w:t>
      </w:r>
    </w:p>
    <w:p w14:paraId="7984C529" w14:textId="77777777" w:rsidR="00201E50" w:rsidRPr="00201E50" w:rsidRDefault="00201E50" w:rsidP="00201E50">
      <w:pPr>
        <w:spacing w:line="288" w:lineRule="auto"/>
        <w:ind w:left="38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B</w:t>
      </w:r>
      <w:r w:rsidRPr="00201E50">
        <w:rPr>
          <w:rFonts w:ascii="Times New Roman" w:hAnsi="Times New Roman" w:cs="Times New Roman" w:hint="eastAsia"/>
          <w:sz w:val="22"/>
          <w:szCs w:val="22"/>
        </w:rPr>
        <w:t>．起跳后，能继续往前，是由于他具有惯性</w:t>
      </w:r>
    </w:p>
    <w:p w14:paraId="758CBD70" w14:textId="77777777" w:rsidR="00201E50" w:rsidRPr="00201E50" w:rsidRDefault="00201E50" w:rsidP="00201E50">
      <w:pPr>
        <w:spacing w:line="288" w:lineRule="auto"/>
        <w:ind w:left="38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C</w:t>
      </w:r>
      <w:r w:rsidRPr="00201E50">
        <w:rPr>
          <w:rFonts w:ascii="Times New Roman" w:hAnsi="Times New Roman" w:cs="Times New Roman" w:hint="eastAsia"/>
          <w:sz w:val="22"/>
          <w:szCs w:val="22"/>
        </w:rPr>
        <w:t>．腾空到达最高点时，速度大小刚好减为零</w:t>
      </w:r>
    </w:p>
    <w:p w14:paraId="334C6228" w14:textId="6D35E096" w:rsidR="00201E50" w:rsidRPr="00201E50" w:rsidRDefault="00201E50" w:rsidP="00201E50">
      <w:pPr>
        <w:spacing w:line="288" w:lineRule="auto"/>
        <w:ind w:left="38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D</w:t>
      </w:r>
      <w:r w:rsidRPr="00201E50">
        <w:rPr>
          <w:rFonts w:ascii="Times New Roman" w:hAnsi="Times New Roman" w:cs="Times New Roman" w:hint="eastAsia"/>
          <w:sz w:val="22"/>
          <w:szCs w:val="22"/>
        </w:rPr>
        <w:t>．落地后站稳，机械能全部转化为化学能</w:t>
      </w:r>
    </w:p>
    <w:p w14:paraId="044B4FBA" w14:textId="46F5D599" w:rsidR="00201E50" w:rsidRPr="00201E50" w:rsidRDefault="00201E50" w:rsidP="00201E50">
      <w:pPr>
        <w:spacing w:line="288" w:lineRule="auto"/>
        <w:jc w:val="both"/>
        <w:textAlignment w:val="center"/>
        <w:rPr>
          <w:rFonts w:ascii="Times New Roman" w:hAnsi="Times New Roman" w:cs="Times New Roman"/>
          <w:sz w:val="22"/>
          <w:szCs w:val="22"/>
        </w:rPr>
      </w:pPr>
      <w:r w:rsidRPr="00201E50">
        <w:rPr>
          <w:rFonts w:ascii="Times New Roman" w:hAnsi="Times New Roman" w:cs="Times New Roman"/>
          <w:noProof/>
          <w:kern w:val="0"/>
          <w:sz w:val="22"/>
        </w:rPr>
        <w:drawing>
          <wp:anchor distT="0" distB="0" distL="114300" distR="114300" simplePos="0" relativeHeight="251665408" behindDoc="0" locked="0" layoutInCell="1" allowOverlap="1" wp14:anchorId="0470F252" wp14:editId="53A6121B">
            <wp:simplePos x="0" y="0"/>
            <wp:positionH relativeFrom="column">
              <wp:posOffset>4892675</wp:posOffset>
            </wp:positionH>
            <wp:positionV relativeFrom="paragraph">
              <wp:posOffset>311785</wp:posOffset>
            </wp:positionV>
            <wp:extent cx="1097280" cy="1229995"/>
            <wp:effectExtent l="0" t="0" r="7620" b="8255"/>
            <wp:wrapSquare wrapText="bothSides"/>
            <wp:docPr id="37" name="图片 10004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1" descr="@@@9d5fb452-9535-4def-a6ee-9b3a8af9bbcd"/>
                    <pic:cNvPicPr>
                      <a:picLocks noChangeAspect="1" noChangeArrowheads="1"/>
                    </pic:cNvPicPr>
                  </pic:nvPicPr>
                  <pic:blipFill rotWithShape="1">
                    <a:blip r:embed="rId31">
                      <a:extLst>
                        <a:ext uri="{28A0092B-C50C-407E-A947-70E740481C1C}">
                          <a14:useLocalDpi xmlns:a14="http://schemas.microsoft.com/office/drawing/2010/main" val="0"/>
                        </a:ext>
                      </a:extLst>
                    </a:blip>
                    <a:srcRect/>
                    <a:stretch/>
                  </pic:blipFill>
                  <pic:spPr bwMode="auto">
                    <a:xfrm>
                      <a:off x="0" y="0"/>
                      <a:ext cx="1097280" cy="12299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01E50">
        <w:rPr>
          <w:rFonts w:ascii="Times New Roman" w:hAnsi="Times New Roman" w:cs="Times New Roman"/>
          <w:sz w:val="22"/>
          <w:szCs w:val="22"/>
        </w:rPr>
        <w:t>14</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2021·</w:t>
      </w:r>
      <w:r w:rsidRPr="00201E50">
        <w:rPr>
          <w:rFonts w:ascii="Times New Roman" w:eastAsia="楷体" w:hAnsi="Times New Roman" w:cs="Times New Roman" w:hint="eastAsia"/>
          <w:color w:val="FF0000"/>
          <w:sz w:val="22"/>
          <w:szCs w:val="22"/>
        </w:rPr>
        <w:t>湖州）</w:t>
      </w:r>
      <w:r w:rsidRPr="00201E50">
        <w:rPr>
          <w:rFonts w:ascii="Times New Roman" w:hAnsi="Times New Roman" w:cs="Times New Roman" w:hint="eastAsia"/>
          <w:sz w:val="22"/>
          <w:szCs w:val="22"/>
        </w:rPr>
        <w:t>一端封闭的两个完全相同的玻璃管（如图所示）甲中装水乙中装食用油。两个完全相同的金属小球从</w:t>
      </w:r>
      <w:r w:rsidRPr="00201E50">
        <w:rPr>
          <w:rFonts w:ascii="Times New Roman" w:hAnsi="Times New Roman" w:cs="Times New Roman"/>
          <w:sz w:val="22"/>
          <w:szCs w:val="22"/>
        </w:rPr>
        <w:t>O</w:t>
      </w:r>
      <w:r w:rsidRPr="00201E50">
        <w:rPr>
          <w:rFonts w:ascii="Times New Roman" w:hAnsi="Times New Roman" w:cs="Times New Roman" w:hint="eastAsia"/>
          <w:sz w:val="22"/>
          <w:szCs w:val="22"/>
        </w:rPr>
        <w:t>处静止释放，下落到</w:t>
      </w:r>
      <w:r w:rsidRPr="00201E50">
        <w:rPr>
          <w:rFonts w:ascii="Times New Roman" w:hAnsi="Times New Roman" w:cs="Times New Roman"/>
          <w:sz w:val="22"/>
          <w:szCs w:val="22"/>
        </w:rPr>
        <w:t>P</w:t>
      </w:r>
      <w:r w:rsidRPr="00201E50">
        <w:rPr>
          <w:rFonts w:ascii="Times New Roman" w:hAnsi="Times New Roman" w:cs="Times New Roman" w:hint="eastAsia"/>
          <w:sz w:val="22"/>
          <w:szCs w:val="22"/>
        </w:rPr>
        <w:t>处，小球在食用油中下落的时间更长。比较两小球从</w:t>
      </w:r>
      <w:r w:rsidRPr="00201E50">
        <w:rPr>
          <w:rFonts w:ascii="Times New Roman" w:hAnsi="Times New Roman" w:cs="Times New Roman"/>
          <w:sz w:val="22"/>
          <w:szCs w:val="22"/>
        </w:rPr>
        <w:t>O</w:t>
      </w:r>
      <w:r w:rsidRPr="00201E50">
        <w:rPr>
          <w:rFonts w:ascii="Times New Roman" w:hAnsi="Times New Roman" w:cs="Times New Roman" w:hint="eastAsia"/>
          <w:sz w:val="22"/>
          <w:szCs w:val="22"/>
        </w:rPr>
        <w:t>处到</w:t>
      </w:r>
      <w:r w:rsidRPr="00201E50">
        <w:rPr>
          <w:rFonts w:ascii="Times New Roman" w:hAnsi="Times New Roman" w:cs="Times New Roman"/>
          <w:sz w:val="22"/>
          <w:szCs w:val="22"/>
        </w:rPr>
        <w:t>P</w:t>
      </w:r>
      <w:r w:rsidRPr="00201E50">
        <w:rPr>
          <w:rFonts w:ascii="Times New Roman" w:hAnsi="Times New Roman" w:cs="Times New Roman" w:hint="eastAsia"/>
          <w:sz w:val="22"/>
          <w:szCs w:val="22"/>
        </w:rPr>
        <w:t>处的下落情况，则小球（　　）</w:t>
      </w:r>
    </w:p>
    <w:p w14:paraId="201BF0C3" w14:textId="77777777" w:rsidR="00201E50" w:rsidRDefault="00201E50" w:rsidP="00201E50">
      <w:pPr>
        <w:tabs>
          <w:tab w:val="left" w:pos="4156"/>
        </w:tabs>
        <w:spacing w:line="288" w:lineRule="auto"/>
        <w:ind w:left="38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A</w:t>
      </w:r>
      <w:r w:rsidRPr="00201E50">
        <w:rPr>
          <w:rFonts w:ascii="Times New Roman" w:hAnsi="Times New Roman" w:cs="Times New Roman" w:hint="eastAsia"/>
          <w:sz w:val="22"/>
          <w:szCs w:val="22"/>
        </w:rPr>
        <w:t>．重力势能变化量不相同</w:t>
      </w:r>
    </w:p>
    <w:p w14:paraId="583E345D" w14:textId="788EFA0E" w:rsidR="00201E50" w:rsidRPr="00201E50" w:rsidRDefault="00201E50" w:rsidP="00201E50">
      <w:pPr>
        <w:tabs>
          <w:tab w:val="left" w:pos="4156"/>
        </w:tabs>
        <w:spacing w:line="288" w:lineRule="auto"/>
        <w:ind w:left="38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B</w:t>
      </w:r>
      <w:r w:rsidRPr="00201E50">
        <w:rPr>
          <w:rFonts w:ascii="Times New Roman" w:hAnsi="Times New Roman" w:cs="Times New Roman" w:hint="eastAsia"/>
          <w:sz w:val="22"/>
          <w:szCs w:val="22"/>
        </w:rPr>
        <w:t>．获得的动能相同</w:t>
      </w:r>
    </w:p>
    <w:p w14:paraId="1D4B8300" w14:textId="77777777" w:rsidR="00201E50" w:rsidRDefault="00201E50" w:rsidP="00201E50">
      <w:pPr>
        <w:tabs>
          <w:tab w:val="left" w:pos="4156"/>
        </w:tabs>
        <w:spacing w:line="288" w:lineRule="auto"/>
        <w:ind w:left="38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C</w:t>
      </w:r>
      <w:r w:rsidRPr="00201E50">
        <w:rPr>
          <w:rFonts w:ascii="Times New Roman" w:hAnsi="Times New Roman" w:cs="Times New Roman" w:hint="eastAsia"/>
          <w:sz w:val="22"/>
          <w:szCs w:val="22"/>
        </w:rPr>
        <w:t>．在食用油中重力做功慢</w:t>
      </w:r>
    </w:p>
    <w:p w14:paraId="656BAA8D" w14:textId="18C01DFF" w:rsidR="00201E50" w:rsidRPr="00201E50" w:rsidRDefault="00201E50" w:rsidP="00201E50">
      <w:pPr>
        <w:tabs>
          <w:tab w:val="left" w:pos="4156"/>
        </w:tabs>
        <w:spacing w:line="288" w:lineRule="auto"/>
        <w:ind w:left="38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D</w:t>
      </w:r>
      <w:r w:rsidRPr="00201E50">
        <w:rPr>
          <w:rFonts w:ascii="Times New Roman" w:hAnsi="Times New Roman" w:cs="Times New Roman" w:hint="eastAsia"/>
          <w:sz w:val="22"/>
          <w:szCs w:val="22"/>
        </w:rPr>
        <w:t>．机械能不变</w:t>
      </w:r>
    </w:p>
    <w:p w14:paraId="6E7ACA19" w14:textId="77777777" w:rsidR="00201E50" w:rsidRPr="00201E50" w:rsidRDefault="00201E50" w:rsidP="00201E50">
      <w:pPr>
        <w:spacing w:line="288" w:lineRule="auto"/>
        <w:jc w:val="both"/>
        <w:textAlignment w:val="center"/>
        <w:rPr>
          <w:rFonts w:ascii="Times New Roman" w:hAnsi="Times New Roman" w:cs="Times New Roman"/>
          <w:sz w:val="22"/>
          <w:szCs w:val="22"/>
        </w:rPr>
      </w:pPr>
      <w:r w:rsidRPr="00201E50">
        <w:rPr>
          <w:rFonts w:ascii="Times New Roman" w:hAnsi="Times New Roman" w:cs="Times New Roman"/>
          <w:sz w:val="22"/>
          <w:szCs w:val="22"/>
        </w:rPr>
        <w:t>15</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2021·</w:t>
      </w:r>
      <w:r w:rsidRPr="00201E50">
        <w:rPr>
          <w:rFonts w:ascii="Times New Roman" w:eastAsia="楷体" w:hAnsi="Times New Roman" w:cs="Times New Roman" w:hint="eastAsia"/>
          <w:color w:val="FF0000"/>
          <w:sz w:val="22"/>
          <w:szCs w:val="22"/>
        </w:rPr>
        <w:t>绍兴）</w:t>
      </w:r>
      <w:r w:rsidRPr="00201E50">
        <w:rPr>
          <w:rFonts w:ascii="Times New Roman" w:hAnsi="Times New Roman" w:cs="Times New Roman" w:hint="eastAsia"/>
          <w:sz w:val="22"/>
          <w:szCs w:val="22"/>
        </w:rPr>
        <w:t>滑板是深受青少年喜欢的一项体育运动。如图是</w:t>
      </w:r>
      <w:r w:rsidRPr="00201E50">
        <w:rPr>
          <w:rFonts w:ascii="Times New Roman" w:hAnsi="Times New Roman" w:cs="Times New Roman"/>
          <w:sz w:val="22"/>
          <w:szCs w:val="22"/>
        </w:rPr>
        <w:t>U</w:t>
      </w:r>
      <w:r w:rsidRPr="00201E50">
        <w:rPr>
          <w:rFonts w:ascii="Times New Roman" w:hAnsi="Times New Roman" w:cs="Times New Roman" w:hint="eastAsia"/>
          <w:sz w:val="22"/>
          <w:szCs w:val="22"/>
        </w:rPr>
        <w:t>型滑台和运动员姿势的简化示意图。运动员在滑台</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处由静止自由下滑，不计滑台摩擦和空气阻力，仅依靠滑行过程中运动员姿势的自然（不用力）变化，最有可能滑到滑台</w:t>
      </w:r>
      <w:r w:rsidRPr="00201E50">
        <w:rPr>
          <w:rFonts w:ascii="Times New Roman" w:hAnsi="Times New Roman" w:cs="Times New Roman"/>
          <w:sz w:val="22"/>
          <w:szCs w:val="22"/>
        </w:rPr>
        <w:t>C</w:t>
      </w:r>
      <w:r w:rsidRPr="00201E50">
        <w:rPr>
          <w:rFonts w:ascii="Times New Roman" w:hAnsi="Times New Roman" w:cs="Times New Roman" w:hint="eastAsia"/>
          <w:sz w:val="22"/>
          <w:szCs w:val="22"/>
        </w:rPr>
        <w:t>处的是（</w:t>
      </w:r>
      <w:r w:rsidRPr="00201E50">
        <w:rPr>
          <w:rFonts w:ascii="Times New Roman" w:hAnsi="Times New Roman" w:cs="Times New Roman"/>
          <w:kern w:val="0"/>
          <w:sz w:val="22"/>
        </w:rPr>
        <w:t>    </w:t>
      </w:r>
      <w:r w:rsidRPr="00201E50">
        <w:rPr>
          <w:rFonts w:ascii="Times New Roman" w:hAnsi="Times New Roman" w:cs="Times New Roman" w:hint="eastAsia"/>
          <w:sz w:val="22"/>
          <w:szCs w:val="22"/>
        </w:rPr>
        <w:t>）</w:t>
      </w:r>
    </w:p>
    <w:p w14:paraId="77A809FB" w14:textId="237DC589" w:rsidR="00201E50" w:rsidRPr="00201E50" w:rsidRDefault="00201E50" w:rsidP="00201E50">
      <w:pPr>
        <w:spacing w:line="288" w:lineRule="auto"/>
        <w:jc w:val="center"/>
        <w:textAlignment w:val="center"/>
        <w:rPr>
          <w:rFonts w:ascii="Times New Roman" w:hAnsi="Times New Roman" w:cs="Times New Roman"/>
          <w:sz w:val="22"/>
          <w:szCs w:val="22"/>
        </w:rPr>
      </w:pPr>
      <w:r>
        <w:rPr>
          <w:noProof/>
        </w:rPr>
        <w:drawing>
          <wp:inline distT="0" distB="0" distL="0" distR="0" wp14:anchorId="15241613" wp14:editId="367126AA">
            <wp:extent cx="2468880" cy="766014"/>
            <wp:effectExtent l="0" t="0" r="7620" b="0"/>
            <wp:docPr id="9763250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32501" name=""/>
                    <pic:cNvPicPr/>
                  </pic:nvPicPr>
                  <pic:blipFill>
                    <a:blip r:embed="rId32"/>
                    <a:stretch>
                      <a:fillRect/>
                    </a:stretch>
                  </pic:blipFill>
                  <pic:spPr>
                    <a:xfrm>
                      <a:off x="0" y="0"/>
                      <a:ext cx="2487430" cy="771770"/>
                    </a:xfrm>
                    <a:prstGeom prst="rect">
                      <a:avLst/>
                    </a:prstGeom>
                  </pic:spPr>
                </pic:pic>
              </a:graphicData>
            </a:graphic>
          </wp:inline>
        </w:drawing>
      </w:r>
    </w:p>
    <w:p w14:paraId="0493C76A" w14:textId="72B52722" w:rsidR="00201E50" w:rsidRPr="00201E50" w:rsidRDefault="00201E50" w:rsidP="00201E50">
      <w:pPr>
        <w:tabs>
          <w:tab w:val="left" w:pos="4156"/>
        </w:tabs>
        <w:spacing w:line="288" w:lineRule="auto"/>
        <w:ind w:left="38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A</w:t>
      </w:r>
      <w:r w:rsidRPr="00201E50">
        <w:rPr>
          <w:rFonts w:ascii="Times New Roman" w:hAnsi="Times New Roman" w:cs="Times New Roman" w:hint="eastAsia"/>
          <w:sz w:val="22"/>
          <w:szCs w:val="22"/>
        </w:rPr>
        <w:t>．</w:t>
      </w:r>
      <w:r w:rsidRPr="00201E50">
        <w:rPr>
          <w:rFonts w:ascii="Times New Roman" w:hAnsi="Times New Roman" w:cs="Times New Roman"/>
          <w:noProof/>
          <w:sz w:val="22"/>
          <w:szCs w:val="22"/>
        </w:rPr>
        <w:drawing>
          <wp:inline distT="0" distB="0" distL="0" distR="0" wp14:anchorId="4D2C0A95" wp14:editId="14C18E1D">
            <wp:extent cx="1656000" cy="1009125"/>
            <wp:effectExtent l="0" t="0" r="1905" b="635"/>
            <wp:docPr id="39" name="图片 10004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56000" cy="1009125"/>
                    </a:xfrm>
                    <a:prstGeom prst="rect">
                      <a:avLst/>
                    </a:prstGeom>
                    <a:noFill/>
                    <a:ln>
                      <a:noFill/>
                    </a:ln>
                  </pic:spPr>
                </pic:pic>
              </a:graphicData>
            </a:graphic>
          </wp:inline>
        </w:drawing>
      </w:r>
      <w:r w:rsidRPr="00201E50">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201E50">
        <w:rPr>
          <w:rFonts w:ascii="Times New Roman" w:hAnsi="Times New Roman" w:cs="Times New Roman"/>
          <w:sz w:val="22"/>
          <w:szCs w:val="22"/>
        </w:rPr>
        <w:t>B</w:t>
      </w:r>
      <w:r w:rsidRPr="00201E50">
        <w:rPr>
          <w:rFonts w:ascii="Times New Roman" w:hAnsi="Times New Roman" w:cs="Times New Roman" w:hint="eastAsia"/>
          <w:sz w:val="22"/>
          <w:szCs w:val="22"/>
        </w:rPr>
        <w:t>．</w:t>
      </w:r>
      <w:r w:rsidRPr="00201E50">
        <w:rPr>
          <w:rFonts w:ascii="Times New Roman" w:hAnsi="Times New Roman" w:cs="Times New Roman"/>
          <w:noProof/>
          <w:sz w:val="22"/>
          <w:szCs w:val="22"/>
        </w:rPr>
        <w:drawing>
          <wp:inline distT="0" distB="0" distL="0" distR="0" wp14:anchorId="40697118" wp14:editId="22E0C70B">
            <wp:extent cx="1656000" cy="950574"/>
            <wp:effectExtent l="0" t="0" r="1905" b="2540"/>
            <wp:docPr id="40" name="图片 10004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56000" cy="950574"/>
                    </a:xfrm>
                    <a:prstGeom prst="rect">
                      <a:avLst/>
                    </a:prstGeom>
                    <a:noFill/>
                    <a:ln>
                      <a:noFill/>
                    </a:ln>
                  </pic:spPr>
                </pic:pic>
              </a:graphicData>
            </a:graphic>
          </wp:inline>
        </w:drawing>
      </w:r>
    </w:p>
    <w:p w14:paraId="3455F045" w14:textId="70F93167" w:rsidR="00201E50" w:rsidRPr="00201E50" w:rsidRDefault="00034590" w:rsidP="00201E50">
      <w:pPr>
        <w:tabs>
          <w:tab w:val="left" w:pos="4156"/>
        </w:tabs>
        <w:spacing w:line="288" w:lineRule="auto"/>
        <w:ind w:left="380"/>
        <w:contextualSpacing/>
        <w:jc w:val="both"/>
        <w:textAlignment w:val="center"/>
        <w:rPr>
          <w:rFonts w:ascii="Times New Roman" w:hAnsi="Times New Roman" w:cs="Times New Roman"/>
          <w:sz w:val="22"/>
          <w:szCs w:val="22"/>
        </w:rPr>
      </w:pPr>
      <w:r>
        <w:rPr>
          <w:noProof/>
        </w:rPr>
        <w:drawing>
          <wp:anchor distT="0" distB="0" distL="114300" distR="114300" simplePos="0" relativeHeight="251666432" behindDoc="0" locked="0" layoutInCell="1" allowOverlap="1" wp14:anchorId="19BB30F0" wp14:editId="099278F2">
            <wp:simplePos x="0" y="0"/>
            <wp:positionH relativeFrom="column">
              <wp:posOffset>5135245</wp:posOffset>
            </wp:positionH>
            <wp:positionV relativeFrom="paragraph">
              <wp:posOffset>989330</wp:posOffset>
            </wp:positionV>
            <wp:extent cx="1196340" cy="1143000"/>
            <wp:effectExtent l="0" t="0" r="3810" b="0"/>
            <wp:wrapSquare wrapText="bothSides"/>
            <wp:docPr id="91768595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685951" name=""/>
                    <pic:cNvPicPr/>
                  </pic:nvPicPr>
                  <pic:blipFill>
                    <a:blip r:embed="rId35">
                      <a:extLst>
                        <a:ext uri="{28A0092B-C50C-407E-A947-70E740481C1C}">
                          <a14:useLocalDpi xmlns:a14="http://schemas.microsoft.com/office/drawing/2010/main" val="0"/>
                        </a:ext>
                      </a:extLst>
                    </a:blip>
                    <a:stretch>
                      <a:fillRect/>
                    </a:stretch>
                  </pic:blipFill>
                  <pic:spPr>
                    <a:xfrm>
                      <a:off x="0" y="0"/>
                      <a:ext cx="1196340" cy="1143000"/>
                    </a:xfrm>
                    <a:prstGeom prst="rect">
                      <a:avLst/>
                    </a:prstGeom>
                  </pic:spPr>
                </pic:pic>
              </a:graphicData>
            </a:graphic>
          </wp:anchor>
        </w:drawing>
      </w:r>
      <w:r w:rsidR="00201E50" w:rsidRPr="00201E50">
        <w:rPr>
          <w:rFonts w:ascii="Times New Roman" w:hAnsi="Times New Roman" w:cs="Times New Roman"/>
          <w:sz w:val="22"/>
          <w:szCs w:val="22"/>
        </w:rPr>
        <w:t>C</w:t>
      </w:r>
      <w:r w:rsidR="00201E50" w:rsidRPr="00201E50">
        <w:rPr>
          <w:rFonts w:ascii="Times New Roman" w:hAnsi="Times New Roman" w:cs="Times New Roman" w:hint="eastAsia"/>
          <w:sz w:val="22"/>
          <w:szCs w:val="22"/>
        </w:rPr>
        <w:t>．</w:t>
      </w:r>
      <w:r w:rsidR="00201E50" w:rsidRPr="00201E50">
        <w:rPr>
          <w:rFonts w:ascii="Times New Roman" w:hAnsi="Times New Roman" w:cs="Times New Roman"/>
          <w:noProof/>
          <w:sz w:val="22"/>
          <w:szCs w:val="22"/>
        </w:rPr>
        <w:drawing>
          <wp:inline distT="0" distB="0" distL="0" distR="0" wp14:anchorId="1ACB67CC" wp14:editId="58423145">
            <wp:extent cx="1656000" cy="925559"/>
            <wp:effectExtent l="0" t="0" r="1905" b="8255"/>
            <wp:docPr id="41" name="图片 10004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56000" cy="925559"/>
                    </a:xfrm>
                    <a:prstGeom prst="rect">
                      <a:avLst/>
                    </a:prstGeom>
                    <a:noFill/>
                    <a:ln>
                      <a:noFill/>
                    </a:ln>
                  </pic:spPr>
                </pic:pic>
              </a:graphicData>
            </a:graphic>
          </wp:inline>
        </w:drawing>
      </w:r>
      <w:r w:rsidR="00201E50" w:rsidRPr="00201E50">
        <w:rPr>
          <w:rFonts w:ascii="Times New Roman" w:hAnsi="Times New Roman" w:cs="Times New Roman"/>
          <w:sz w:val="22"/>
          <w:szCs w:val="22"/>
        </w:rPr>
        <w:tab/>
      </w:r>
      <w:r w:rsidR="00201E50">
        <w:rPr>
          <w:rFonts w:ascii="Times New Roman" w:hAnsi="Times New Roman" w:cs="Times New Roman"/>
          <w:sz w:val="22"/>
          <w:szCs w:val="22"/>
        </w:rPr>
        <w:tab/>
      </w:r>
      <w:r w:rsidR="00201E50">
        <w:rPr>
          <w:rFonts w:ascii="Times New Roman" w:hAnsi="Times New Roman" w:cs="Times New Roman"/>
          <w:sz w:val="22"/>
          <w:szCs w:val="22"/>
        </w:rPr>
        <w:tab/>
      </w:r>
      <w:r w:rsidR="00201E50">
        <w:rPr>
          <w:rFonts w:ascii="Times New Roman" w:hAnsi="Times New Roman" w:cs="Times New Roman"/>
          <w:sz w:val="22"/>
          <w:szCs w:val="22"/>
        </w:rPr>
        <w:tab/>
      </w:r>
      <w:r w:rsidR="00201E50" w:rsidRPr="00201E50">
        <w:rPr>
          <w:rFonts w:ascii="Times New Roman" w:hAnsi="Times New Roman" w:cs="Times New Roman"/>
          <w:sz w:val="22"/>
          <w:szCs w:val="22"/>
        </w:rPr>
        <w:t>D</w:t>
      </w:r>
      <w:r w:rsidR="00201E50" w:rsidRPr="00201E50">
        <w:rPr>
          <w:rFonts w:ascii="Times New Roman" w:hAnsi="Times New Roman" w:cs="Times New Roman" w:hint="eastAsia"/>
          <w:sz w:val="22"/>
          <w:szCs w:val="22"/>
        </w:rPr>
        <w:t>．</w:t>
      </w:r>
      <w:r w:rsidR="00201E50" w:rsidRPr="00201E50">
        <w:rPr>
          <w:rFonts w:ascii="Times New Roman" w:hAnsi="Times New Roman" w:cs="Times New Roman"/>
          <w:noProof/>
          <w:sz w:val="22"/>
          <w:szCs w:val="22"/>
        </w:rPr>
        <w:drawing>
          <wp:inline distT="0" distB="0" distL="0" distR="0" wp14:anchorId="757BE948" wp14:editId="5DEEC061">
            <wp:extent cx="1656000" cy="953610"/>
            <wp:effectExtent l="0" t="0" r="1905" b="0"/>
            <wp:docPr id="42" name="图片 10005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56000" cy="953610"/>
                    </a:xfrm>
                    <a:prstGeom prst="rect">
                      <a:avLst/>
                    </a:prstGeom>
                    <a:noFill/>
                    <a:ln>
                      <a:noFill/>
                    </a:ln>
                  </pic:spPr>
                </pic:pic>
              </a:graphicData>
            </a:graphic>
          </wp:inline>
        </w:drawing>
      </w:r>
    </w:p>
    <w:p w14:paraId="7C7CA06D" w14:textId="22D21841" w:rsidR="00201E50" w:rsidRPr="00201E50" w:rsidRDefault="00201E50" w:rsidP="00201E50">
      <w:pPr>
        <w:spacing w:line="288" w:lineRule="auto"/>
        <w:jc w:val="both"/>
        <w:textAlignment w:val="center"/>
        <w:rPr>
          <w:rFonts w:ascii="Times New Roman" w:hAnsi="Times New Roman" w:cs="Times New Roman"/>
          <w:sz w:val="22"/>
          <w:szCs w:val="22"/>
        </w:rPr>
      </w:pPr>
      <w:r w:rsidRPr="00201E50">
        <w:rPr>
          <w:rFonts w:ascii="Times New Roman" w:hAnsi="Times New Roman" w:cs="Times New Roman"/>
          <w:sz w:val="22"/>
          <w:szCs w:val="22"/>
        </w:rPr>
        <w:lastRenderedPageBreak/>
        <w:t>16</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2021·</w:t>
      </w:r>
      <w:r w:rsidRPr="00201E50">
        <w:rPr>
          <w:rFonts w:ascii="Times New Roman" w:eastAsia="楷体" w:hAnsi="Times New Roman" w:cs="Times New Roman" w:hint="eastAsia"/>
          <w:color w:val="FF0000"/>
          <w:sz w:val="22"/>
          <w:szCs w:val="22"/>
        </w:rPr>
        <w:t>嘉兴）</w:t>
      </w:r>
      <w:r w:rsidRPr="00201E50">
        <w:rPr>
          <w:rFonts w:ascii="Times New Roman" w:hAnsi="Times New Roman" w:cs="Times New Roman" w:hint="eastAsia"/>
          <w:sz w:val="22"/>
          <w:szCs w:val="22"/>
        </w:rPr>
        <w:t>如图是雨滴在空中下落过程中速度与时间的关系图。雨滴在</w:t>
      </w:r>
      <w:r w:rsidRPr="00201E50">
        <w:rPr>
          <w:rFonts w:ascii="Times New Roman" w:hAnsi="Times New Roman" w:cs="Times New Roman"/>
          <w:sz w:val="22"/>
          <w:szCs w:val="22"/>
        </w:rPr>
        <w:t>t</w:t>
      </w:r>
      <w:r w:rsidRPr="00201E50">
        <w:rPr>
          <w:rFonts w:ascii="Times New Roman" w:hAnsi="Times New Roman" w:cs="Times New Roman"/>
          <w:sz w:val="22"/>
          <w:szCs w:val="22"/>
          <w:vertAlign w:val="subscript"/>
        </w:rPr>
        <w:t>1</w:t>
      </w:r>
      <w:r w:rsidRPr="00201E50">
        <w:rPr>
          <w:rFonts w:ascii="Times New Roman" w:hAnsi="Times New Roman" w:cs="Times New Roman"/>
          <w:sz w:val="22"/>
          <w:szCs w:val="22"/>
        </w:rPr>
        <w:t>-t</w:t>
      </w:r>
      <w:r w:rsidRPr="00201E50">
        <w:rPr>
          <w:rFonts w:ascii="Times New Roman" w:hAnsi="Times New Roman" w:cs="Times New Roman"/>
          <w:sz w:val="22"/>
          <w:szCs w:val="22"/>
          <w:vertAlign w:val="subscript"/>
        </w:rPr>
        <w:t>3</w:t>
      </w:r>
      <w:r w:rsidRPr="00201E50">
        <w:rPr>
          <w:rFonts w:ascii="Times New Roman" w:hAnsi="Times New Roman" w:cs="Times New Roman" w:hint="eastAsia"/>
          <w:sz w:val="22"/>
          <w:szCs w:val="22"/>
        </w:rPr>
        <w:t>三个时刻中具有的动能分别是</w:t>
      </w:r>
      <w:r w:rsidRPr="00201E50">
        <w:rPr>
          <w:rFonts w:ascii="Times New Roman" w:hAnsi="Times New Roman" w:cs="Times New Roman"/>
          <w:sz w:val="22"/>
          <w:szCs w:val="22"/>
        </w:rPr>
        <w:t>E</w:t>
      </w:r>
      <w:r w:rsidRPr="00201E50">
        <w:rPr>
          <w:rFonts w:ascii="Times New Roman" w:hAnsi="Times New Roman" w:cs="Times New Roman"/>
          <w:sz w:val="22"/>
          <w:szCs w:val="22"/>
          <w:vertAlign w:val="subscript"/>
        </w:rPr>
        <w:t>1</w:t>
      </w:r>
      <w:r w:rsidRPr="00201E50">
        <w:rPr>
          <w:rFonts w:ascii="Times New Roman" w:hAnsi="Times New Roman" w:cs="Times New Roman" w:hint="eastAsia"/>
          <w:sz w:val="22"/>
          <w:szCs w:val="22"/>
        </w:rPr>
        <w:t>、</w:t>
      </w:r>
      <w:r w:rsidRPr="00201E50">
        <w:rPr>
          <w:rFonts w:ascii="Times New Roman" w:hAnsi="Times New Roman" w:cs="Times New Roman"/>
          <w:sz w:val="22"/>
          <w:szCs w:val="22"/>
        </w:rPr>
        <w:t>E</w:t>
      </w:r>
      <w:r w:rsidRPr="00201E50">
        <w:rPr>
          <w:rFonts w:ascii="Times New Roman" w:hAnsi="Times New Roman" w:cs="Times New Roman"/>
          <w:sz w:val="22"/>
          <w:szCs w:val="22"/>
          <w:vertAlign w:val="subscript"/>
        </w:rPr>
        <w:t>2</w:t>
      </w:r>
      <w:r w:rsidRPr="00201E50">
        <w:rPr>
          <w:rFonts w:ascii="Times New Roman" w:hAnsi="Times New Roman" w:cs="Times New Roman" w:hint="eastAsia"/>
          <w:sz w:val="22"/>
          <w:szCs w:val="22"/>
        </w:rPr>
        <w:t>、</w:t>
      </w:r>
      <w:r w:rsidRPr="00201E50">
        <w:rPr>
          <w:rFonts w:ascii="Times New Roman" w:hAnsi="Times New Roman" w:cs="Times New Roman"/>
          <w:sz w:val="22"/>
          <w:szCs w:val="22"/>
        </w:rPr>
        <w:t>E</w:t>
      </w:r>
      <w:r w:rsidRPr="00201E50">
        <w:rPr>
          <w:rFonts w:ascii="Times New Roman" w:hAnsi="Times New Roman" w:cs="Times New Roman"/>
          <w:sz w:val="22"/>
          <w:szCs w:val="22"/>
          <w:vertAlign w:val="subscript"/>
        </w:rPr>
        <w:t>3</w:t>
      </w:r>
      <w:r w:rsidRPr="00201E50">
        <w:rPr>
          <w:rFonts w:ascii="Times New Roman" w:hAnsi="Times New Roman" w:cs="Times New Roman" w:hint="eastAsia"/>
          <w:sz w:val="22"/>
          <w:szCs w:val="22"/>
        </w:rPr>
        <w:t>，不考虑下落过程中雨滴的质量变化，则动能的大小关系是（　　）</w:t>
      </w:r>
    </w:p>
    <w:p w14:paraId="542369E3" w14:textId="77777777" w:rsidR="00201E50" w:rsidRPr="00201E50" w:rsidRDefault="00201E50" w:rsidP="00201E50">
      <w:pPr>
        <w:tabs>
          <w:tab w:val="left" w:pos="2078"/>
          <w:tab w:val="left" w:pos="4156"/>
          <w:tab w:val="left" w:pos="6234"/>
        </w:tabs>
        <w:spacing w:line="288" w:lineRule="auto"/>
        <w:ind w:left="38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A</w:t>
      </w:r>
      <w:r w:rsidRPr="00201E50">
        <w:rPr>
          <w:rFonts w:ascii="Times New Roman" w:hAnsi="Times New Roman" w:cs="Times New Roman" w:hint="eastAsia"/>
          <w:sz w:val="22"/>
          <w:szCs w:val="22"/>
        </w:rPr>
        <w:t>．</w:t>
      </w:r>
      <w:r w:rsidRPr="00201E50">
        <w:rPr>
          <w:rFonts w:ascii="Times New Roman" w:hAnsi="Times New Roman" w:cs="Times New Roman"/>
          <w:sz w:val="22"/>
          <w:szCs w:val="22"/>
        </w:rPr>
        <w:t>E</w:t>
      </w:r>
      <w:r w:rsidRPr="00201E50">
        <w:rPr>
          <w:rFonts w:ascii="Times New Roman" w:hAnsi="Times New Roman" w:cs="Times New Roman"/>
          <w:sz w:val="22"/>
          <w:szCs w:val="22"/>
          <w:vertAlign w:val="subscript"/>
        </w:rPr>
        <w:t>1</w:t>
      </w:r>
      <w:r w:rsidRPr="00201E50">
        <w:rPr>
          <w:rFonts w:ascii="Times New Roman" w:hAnsi="Times New Roman" w:cs="Times New Roman"/>
          <w:sz w:val="22"/>
          <w:szCs w:val="22"/>
        </w:rPr>
        <w:t>&lt;E</w:t>
      </w:r>
      <w:r w:rsidRPr="00201E50">
        <w:rPr>
          <w:rFonts w:ascii="Times New Roman" w:hAnsi="Times New Roman" w:cs="Times New Roman"/>
          <w:sz w:val="22"/>
          <w:szCs w:val="22"/>
          <w:vertAlign w:val="subscript"/>
        </w:rPr>
        <w:t>2</w:t>
      </w:r>
      <w:r w:rsidRPr="00201E50">
        <w:rPr>
          <w:rFonts w:ascii="Times New Roman" w:hAnsi="Times New Roman" w:cs="Times New Roman"/>
          <w:sz w:val="22"/>
          <w:szCs w:val="22"/>
        </w:rPr>
        <w:t>&lt;E</w:t>
      </w:r>
      <w:r w:rsidRPr="00201E50">
        <w:rPr>
          <w:rFonts w:ascii="Times New Roman" w:hAnsi="Times New Roman" w:cs="Times New Roman"/>
          <w:sz w:val="22"/>
          <w:szCs w:val="22"/>
          <w:vertAlign w:val="subscript"/>
        </w:rPr>
        <w:t>3</w:t>
      </w:r>
      <w:r w:rsidRPr="00201E50">
        <w:rPr>
          <w:rFonts w:ascii="Times New Roman" w:hAnsi="Times New Roman" w:cs="Times New Roman"/>
          <w:sz w:val="22"/>
          <w:szCs w:val="22"/>
        </w:rPr>
        <w:tab/>
        <w:t>B</w:t>
      </w:r>
      <w:r w:rsidRPr="00201E50">
        <w:rPr>
          <w:rFonts w:ascii="Times New Roman" w:hAnsi="Times New Roman" w:cs="Times New Roman" w:hint="eastAsia"/>
          <w:sz w:val="22"/>
          <w:szCs w:val="22"/>
        </w:rPr>
        <w:t>．</w:t>
      </w:r>
      <w:r w:rsidRPr="00201E50">
        <w:rPr>
          <w:rFonts w:ascii="Times New Roman" w:hAnsi="Times New Roman" w:cs="Times New Roman"/>
          <w:sz w:val="22"/>
          <w:szCs w:val="22"/>
        </w:rPr>
        <w:t>E</w:t>
      </w:r>
      <w:r w:rsidRPr="00201E50">
        <w:rPr>
          <w:rFonts w:ascii="Times New Roman" w:hAnsi="Times New Roman" w:cs="Times New Roman"/>
          <w:sz w:val="22"/>
          <w:szCs w:val="22"/>
          <w:vertAlign w:val="subscript"/>
        </w:rPr>
        <w:t>1</w:t>
      </w:r>
      <w:r w:rsidRPr="00201E50">
        <w:rPr>
          <w:rFonts w:ascii="Times New Roman" w:hAnsi="Times New Roman" w:cs="Times New Roman"/>
          <w:sz w:val="22"/>
          <w:szCs w:val="22"/>
        </w:rPr>
        <w:t>&gt;E</w:t>
      </w:r>
      <w:r w:rsidRPr="00201E50">
        <w:rPr>
          <w:rFonts w:ascii="Times New Roman" w:hAnsi="Times New Roman" w:cs="Times New Roman"/>
          <w:sz w:val="22"/>
          <w:szCs w:val="22"/>
          <w:vertAlign w:val="subscript"/>
        </w:rPr>
        <w:t>2</w:t>
      </w:r>
      <w:r w:rsidRPr="00201E50">
        <w:rPr>
          <w:rFonts w:ascii="Times New Roman" w:hAnsi="Times New Roman" w:cs="Times New Roman"/>
          <w:sz w:val="22"/>
          <w:szCs w:val="22"/>
        </w:rPr>
        <w:t>&gt;E</w:t>
      </w:r>
      <w:r w:rsidRPr="00201E50">
        <w:rPr>
          <w:rFonts w:ascii="Times New Roman" w:hAnsi="Times New Roman" w:cs="Times New Roman"/>
          <w:sz w:val="22"/>
          <w:szCs w:val="22"/>
          <w:vertAlign w:val="subscript"/>
        </w:rPr>
        <w:t>3</w:t>
      </w:r>
      <w:r w:rsidRPr="00201E50">
        <w:rPr>
          <w:rFonts w:ascii="Times New Roman" w:hAnsi="Times New Roman" w:cs="Times New Roman"/>
          <w:sz w:val="22"/>
          <w:szCs w:val="22"/>
        </w:rPr>
        <w:tab/>
        <w:t>C</w:t>
      </w:r>
      <w:r w:rsidRPr="00201E50">
        <w:rPr>
          <w:rFonts w:ascii="Times New Roman" w:hAnsi="Times New Roman" w:cs="Times New Roman" w:hint="eastAsia"/>
          <w:sz w:val="22"/>
          <w:szCs w:val="22"/>
        </w:rPr>
        <w:t>．</w:t>
      </w:r>
      <w:r w:rsidRPr="00201E50">
        <w:rPr>
          <w:rFonts w:ascii="Times New Roman" w:hAnsi="Times New Roman" w:cs="Times New Roman"/>
          <w:sz w:val="22"/>
          <w:szCs w:val="22"/>
        </w:rPr>
        <w:t>E</w:t>
      </w:r>
      <w:r w:rsidRPr="00201E50">
        <w:rPr>
          <w:rFonts w:ascii="Times New Roman" w:hAnsi="Times New Roman" w:cs="Times New Roman"/>
          <w:sz w:val="22"/>
          <w:szCs w:val="22"/>
          <w:vertAlign w:val="subscript"/>
        </w:rPr>
        <w:t>1</w:t>
      </w:r>
      <w:r w:rsidRPr="00201E50">
        <w:rPr>
          <w:rFonts w:ascii="Times New Roman" w:hAnsi="Times New Roman" w:cs="Times New Roman"/>
          <w:sz w:val="22"/>
          <w:szCs w:val="22"/>
        </w:rPr>
        <w:t>&lt;E</w:t>
      </w:r>
      <w:r w:rsidRPr="00201E50">
        <w:rPr>
          <w:rFonts w:ascii="Times New Roman" w:hAnsi="Times New Roman" w:cs="Times New Roman"/>
          <w:sz w:val="22"/>
          <w:szCs w:val="22"/>
          <w:vertAlign w:val="subscript"/>
        </w:rPr>
        <w:t>2</w:t>
      </w:r>
      <w:r w:rsidRPr="00201E50">
        <w:rPr>
          <w:rFonts w:ascii="Times New Roman" w:hAnsi="Times New Roman" w:cs="Times New Roman"/>
          <w:sz w:val="22"/>
          <w:szCs w:val="22"/>
        </w:rPr>
        <w:t>=E</w:t>
      </w:r>
      <w:r w:rsidRPr="00201E50">
        <w:rPr>
          <w:rFonts w:ascii="Times New Roman" w:hAnsi="Times New Roman" w:cs="Times New Roman"/>
          <w:sz w:val="22"/>
          <w:szCs w:val="22"/>
          <w:vertAlign w:val="subscript"/>
        </w:rPr>
        <w:t>3</w:t>
      </w:r>
      <w:r w:rsidRPr="00201E50">
        <w:rPr>
          <w:rFonts w:ascii="Times New Roman" w:hAnsi="Times New Roman" w:cs="Times New Roman"/>
          <w:sz w:val="22"/>
          <w:szCs w:val="22"/>
        </w:rPr>
        <w:tab/>
        <w:t>D</w:t>
      </w:r>
      <w:r w:rsidRPr="00201E50">
        <w:rPr>
          <w:rFonts w:ascii="Times New Roman" w:hAnsi="Times New Roman" w:cs="Times New Roman" w:hint="eastAsia"/>
          <w:sz w:val="22"/>
          <w:szCs w:val="22"/>
        </w:rPr>
        <w:t>．</w:t>
      </w:r>
      <w:r w:rsidRPr="00201E50">
        <w:rPr>
          <w:rFonts w:ascii="Times New Roman" w:hAnsi="Times New Roman" w:cs="Times New Roman"/>
          <w:sz w:val="22"/>
          <w:szCs w:val="22"/>
        </w:rPr>
        <w:t>E</w:t>
      </w:r>
      <w:r w:rsidRPr="00201E50">
        <w:rPr>
          <w:rFonts w:ascii="Times New Roman" w:hAnsi="Times New Roman" w:cs="Times New Roman"/>
          <w:sz w:val="22"/>
          <w:szCs w:val="22"/>
          <w:vertAlign w:val="subscript"/>
        </w:rPr>
        <w:t>1</w:t>
      </w:r>
      <w:r w:rsidRPr="00201E50">
        <w:rPr>
          <w:rFonts w:ascii="Times New Roman" w:hAnsi="Times New Roman" w:cs="Times New Roman"/>
          <w:sz w:val="22"/>
          <w:szCs w:val="22"/>
        </w:rPr>
        <w:t>=E</w:t>
      </w:r>
      <w:r w:rsidRPr="00201E50">
        <w:rPr>
          <w:rFonts w:ascii="Times New Roman" w:hAnsi="Times New Roman" w:cs="Times New Roman"/>
          <w:sz w:val="22"/>
          <w:szCs w:val="22"/>
          <w:vertAlign w:val="subscript"/>
        </w:rPr>
        <w:t>2</w:t>
      </w:r>
      <w:r w:rsidRPr="00201E50">
        <w:rPr>
          <w:rFonts w:ascii="Times New Roman" w:hAnsi="Times New Roman" w:cs="Times New Roman"/>
          <w:sz w:val="22"/>
          <w:szCs w:val="22"/>
        </w:rPr>
        <w:t>&lt;E</w:t>
      </w:r>
      <w:r w:rsidRPr="00201E50">
        <w:rPr>
          <w:rFonts w:ascii="Times New Roman" w:hAnsi="Times New Roman" w:cs="Times New Roman"/>
          <w:sz w:val="22"/>
          <w:szCs w:val="22"/>
          <w:vertAlign w:val="subscript"/>
        </w:rPr>
        <w:t>3</w:t>
      </w:r>
    </w:p>
    <w:p w14:paraId="6DA1FFB4" w14:textId="77777777" w:rsidR="00201E50" w:rsidRPr="00201E50" w:rsidRDefault="00201E50" w:rsidP="00201E50">
      <w:pPr>
        <w:spacing w:line="288" w:lineRule="auto"/>
        <w:jc w:val="both"/>
        <w:textAlignment w:val="center"/>
        <w:rPr>
          <w:rFonts w:ascii="Times New Roman" w:hAnsi="Times New Roman" w:cs="Times New Roman"/>
          <w:sz w:val="22"/>
          <w:szCs w:val="22"/>
        </w:rPr>
      </w:pPr>
      <w:r w:rsidRPr="00201E50">
        <w:rPr>
          <w:rFonts w:ascii="Times New Roman" w:hAnsi="Times New Roman" w:cs="Times New Roman"/>
          <w:sz w:val="22"/>
          <w:szCs w:val="22"/>
        </w:rPr>
        <w:t>17</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2021·</w:t>
      </w:r>
      <w:r w:rsidRPr="00201E50">
        <w:rPr>
          <w:rFonts w:ascii="Times New Roman" w:eastAsia="楷体" w:hAnsi="Times New Roman" w:cs="Times New Roman" w:hint="eastAsia"/>
          <w:color w:val="FF0000"/>
          <w:sz w:val="22"/>
          <w:szCs w:val="22"/>
        </w:rPr>
        <w:t>温州）</w:t>
      </w:r>
      <w:r w:rsidRPr="00201E50">
        <w:rPr>
          <w:rFonts w:ascii="Times New Roman" w:hAnsi="Times New Roman" w:cs="Times New Roman" w:hint="eastAsia"/>
          <w:sz w:val="22"/>
          <w:szCs w:val="22"/>
        </w:rPr>
        <w:t>一颗番茄从手中由静止开始下落，撞击水面时溅起许多水珠（如图），同时番茄仍有较大速度并继续下沉。若不计一切机械能损耗，番茄从开始下落至刚好浸没时减少的势能（　　）</w:t>
      </w:r>
    </w:p>
    <w:p w14:paraId="7ADB9F36" w14:textId="77777777" w:rsidR="00201E50" w:rsidRPr="00201E50" w:rsidRDefault="00201E50" w:rsidP="00034590">
      <w:pPr>
        <w:spacing w:line="288" w:lineRule="auto"/>
        <w:jc w:val="center"/>
        <w:textAlignment w:val="center"/>
        <w:rPr>
          <w:rFonts w:ascii="Times New Roman" w:hAnsi="Times New Roman" w:cs="Times New Roman"/>
          <w:sz w:val="22"/>
          <w:szCs w:val="22"/>
        </w:rPr>
      </w:pPr>
      <w:r w:rsidRPr="00201E50">
        <w:rPr>
          <w:rFonts w:ascii="Times New Roman" w:hAnsi="Times New Roman" w:cs="Times New Roman"/>
          <w:noProof/>
          <w:kern w:val="0"/>
          <w:sz w:val="22"/>
        </w:rPr>
        <w:drawing>
          <wp:inline distT="0" distB="0" distL="0" distR="0" wp14:anchorId="4A9F2A1A" wp14:editId="71EB55CA">
            <wp:extent cx="1254760" cy="1367492"/>
            <wp:effectExtent l="0" t="0" r="2540" b="4445"/>
            <wp:docPr id="44" name="图片 10005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5" descr="@@@1d7bb847e0104e63ac2d1716fd742d2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59944" cy="1373141"/>
                    </a:xfrm>
                    <a:prstGeom prst="rect">
                      <a:avLst/>
                    </a:prstGeom>
                    <a:noFill/>
                    <a:ln>
                      <a:noFill/>
                    </a:ln>
                  </pic:spPr>
                </pic:pic>
              </a:graphicData>
            </a:graphic>
          </wp:inline>
        </w:drawing>
      </w:r>
    </w:p>
    <w:p w14:paraId="5677E083" w14:textId="77777777" w:rsidR="00201E50" w:rsidRPr="00201E50" w:rsidRDefault="00201E50" w:rsidP="00201E50">
      <w:pPr>
        <w:spacing w:line="288" w:lineRule="auto"/>
        <w:ind w:left="38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A</w:t>
      </w:r>
      <w:r w:rsidRPr="00201E50">
        <w:rPr>
          <w:rFonts w:ascii="Times New Roman" w:hAnsi="Times New Roman" w:cs="Times New Roman" w:hint="eastAsia"/>
          <w:sz w:val="22"/>
          <w:szCs w:val="22"/>
        </w:rPr>
        <w:t>．等于所有溅起的水珠在撞击过程中增加的机械能总和</w:t>
      </w:r>
    </w:p>
    <w:p w14:paraId="4FECF235" w14:textId="77777777" w:rsidR="00201E50" w:rsidRPr="00201E50" w:rsidRDefault="00201E50" w:rsidP="00201E50">
      <w:pPr>
        <w:spacing w:line="288" w:lineRule="auto"/>
        <w:ind w:left="38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B</w:t>
      </w:r>
      <w:r w:rsidRPr="00201E50">
        <w:rPr>
          <w:rFonts w:ascii="Times New Roman" w:hAnsi="Times New Roman" w:cs="Times New Roman" w:hint="eastAsia"/>
          <w:sz w:val="22"/>
          <w:szCs w:val="22"/>
        </w:rPr>
        <w:t>．大于所有溅起的水珠在撞击过程中增加的机械能总和</w:t>
      </w:r>
    </w:p>
    <w:p w14:paraId="5014B551" w14:textId="77777777" w:rsidR="00201E50" w:rsidRPr="00201E50" w:rsidRDefault="00201E50" w:rsidP="00201E50">
      <w:pPr>
        <w:spacing w:line="288" w:lineRule="auto"/>
        <w:ind w:left="38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C</w:t>
      </w:r>
      <w:r w:rsidRPr="00201E50">
        <w:rPr>
          <w:rFonts w:ascii="Times New Roman" w:hAnsi="Times New Roman" w:cs="Times New Roman" w:hint="eastAsia"/>
          <w:sz w:val="22"/>
          <w:szCs w:val="22"/>
        </w:rPr>
        <w:t>．等于所有溅起的水珠在空中上升过程中增加的机械能总和</w:t>
      </w:r>
    </w:p>
    <w:p w14:paraId="457CCB01" w14:textId="77777777" w:rsidR="00201E50" w:rsidRPr="00201E50" w:rsidRDefault="00201E50" w:rsidP="00201E50">
      <w:pPr>
        <w:spacing w:line="288" w:lineRule="auto"/>
        <w:ind w:left="380"/>
        <w:contextualSpacing/>
        <w:jc w:val="both"/>
        <w:textAlignment w:val="center"/>
        <w:rPr>
          <w:rFonts w:ascii="Times New Roman" w:hAnsi="Times New Roman" w:cs="Times New Roman"/>
          <w:sz w:val="22"/>
          <w:szCs w:val="22"/>
        </w:rPr>
      </w:pPr>
      <w:r w:rsidRPr="00201E50">
        <w:rPr>
          <w:rFonts w:ascii="Times New Roman" w:hAnsi="Times New Roman" w:cs="Times New Roman"/>
          <w:sz w:val="22"/>
          <w:szCs w:val="22"/>
        </w:rPr>
        <w:t>D</w:t>
      </w:r>
      <w:r w:rsidRPr="00201E50">
        <w:rPr>
          <w:rFonts w:ascii="Times New Roman" w:hAnsi="Times New Roman" w:cs="Times New Roman" w:hint="eastAsia"/>
          <w:sz w:val="22"/>
          <w:szCs w:val="22"/>
        </w:rPr>
        <w:t>．小于所有溅起的水珠在空中上升过程中增加的机械能总和</w:t>
      </w:r>
    </w:p>
    <w:p w14:paraId="5F84B263" w14:textId="77777777" w:rsidR="00201E50" w:rsidRPr="00201E50" w:rsidRDefault="00201E50" w:rsidP="00201E50">
      <w:pPr>
        <w:spacing w:line="288" w:lineRule="auto"/>
        <w:jc w:val="both"/>
        <w:textAlignment w:val="center"/>
        <w:rPr>
          <w:rFonts w:ascii="Times New Roman" w:hAnsi="Times New Roman" w:cs="Times New Roman"/>
          <w:sz w:val="22"/>
          <w:szCs w:val="22"/>
        </w:rPr>
      </w:pPr>
      <w:r w:rsidRPr="00201E50">
        <w:rPr>
          <w:rFonts w:ascii="Times New Roman" w:hAnsi="Times New Roman" w:cs="Times New Roman"/>
          <w:sz w:val="22"/>
          <w:szCs w:val="22"/>
        </w:rPr>
        <w:t>18</w:t>
      </w:r>
      <w:r w:rsidRPr="00201E50">
        <w:rPr>
          <w:rFonts w:ascii="Times New Roman" w:hAnsi="Times New Roman" w:cs="Times New Roman" w:hint="eastAsia"/>
          <w:sz w:val="22"/>
          <w:szCs w:val="22"/>
        </w:rPr>
        <w:t>．</w:t>
      </w:r>
      <w:r w:rsidRPr="00201E50">
        <w:rPr>
          <w:rFonts w:ascii="Times New Roman" w:eastAsia="楷体" w:hAnsi="Times New Roman" w:cs="Times New Roman" w:hint="eastAsia"/>
          <w:color w:val="FF0000"/>
          <w:sz w:val="22"/>
          <w:szCs w:val="22"/>
        </w:rPr>
        <w:t>（</w:t>
      </w:r>
      <w:r w:rsidRPr="00201E50">
        <w:rPr>
          <w:rFonts w:ascii="Times New Roman" w:eastAsia="楷体" w:hAnsi="Times New Roman" w:cs="Times New Roman"/>
          <w:color w:val="FF0000"/>
          <w:sz w:val="22"/>
          <w:szCs w:val="22"/>
        </w:rPr>
        <w:t>2021·</w:t>
      </w:r>
      <w:r w:rsidRPr="00201E50">
        <w:rPr>
          <w:rFonts w:ascii="Times New Roman" w:eastAsia="楷体" w:hAnsi="Times New Roman" w:cs="Times New Roman" w:hint="eastAsia"/>
          <w:color w:val="FF0000"/>
          <w:sz w:val="22"/>
          <w:szCs w:val="22"/>
        </w:rPr>
        <w:t>杭州）</w:t>
      </w:r>
      <w:r w:rsidRPr="00201E50">
        <w:rPr>
          <w:rFonts w:ascii="Times New Roman" w:hAnsi="Times New Roman" w:cs="Times New Roman" w:hint="eastAsia"/>
          <w:sz w:val="22"/>
          <w:szCs w:val="22"/>
        </w:rPr>
        <w:t>如图所示，为两个光滑的圆弧槽和一段粗糙的水平面相连接的装置。将质量为</w:t>
      </w:r>
      <w:r w:rsidRPr="00201E50">
        <w:rPr>
          <w:rFonts w:ascii="Times New Roman" w:hAnsi="Times New Roman" w:cs="Times New Roman"/>
          <w:sz w:val="22"/>
          <w:szCs w:val="22"/>
        </w:rPr>
        <w:t>m</w:t>
      </w:r>
      <w:r w:rsidRPr="00201E50">
        <w:rPr>
          <w:rFonts w:ascii="Times New Roman" w:hAnsi="Times New Roman" w:cs="Times New Roman" w:hint="eastAsia"/>
          <w:sz w:val="22"/>
          <w:szCs w:val="22"/>
        </w:rPr>
        <w:t>的物体从左侧圆弧槽</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点由静止释放，最高到达右侧圆弧槽</w:t>
      </w:r>
      <w:r w:rsidRPr="00201E50">
        <w:rPr>
          <w:rFonts w:ascii="Times New Roman" w:hAnsi="Times New Roman" w:cs="Times New Roman"/>
          <w:sz w:val="22"/>
          <w:szCs w:val="22"/>
        </w:rPr>
        <w:t>B</w:t>
      </w:r>
      <w:r w:rsidRPr="00201E50">
        <w:rPr>
          <w:rFonts w:ascii="Times New Roman" w:hAnsi="Times New Roman" w:cs="Times New Roman" w:hint="eastAsia"/>
          <w:sz w:val="22"/>
          <w:szCs w:val="22"/>
        </w:rPr>
        <w:t>点处；然后再次滑下，最高到达左侧圆弧槽</w:t>
      </w:r>
      <w:r w:rsidRPr="00201E50">
        <w:rPr>
          <w:rFonts w:ascii="Times New Roman" w:hAnsi="Times New Roman" w:cs="Times New Roman"/>
          <w:sz w:val="22"/>
          <w:szCs w:val="22"/>
        </w:rPr>
        <w:t>C</w:t>
      </w:r>
      <w:r w:rsidRPr="00201E50">
        <w:rPr>
          <w:rFonts w:ascii="Times New Roman" w:hAnsi="Times New Roman" w:cs="Times New Roman" w:hint="eastAsia"/>
          <w:sz w:val="22"/>
          <w:szCs w:val="22"/>
        </w:rPr>
        <w:t>点处。其中</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w:t>
      </w:r>
      <w:r w:rsidRPr="00201E50">
        <w:rPr>
          <w:rFonts w:ascii="Times New Roman" w:hAnsi="Times New Roman" w:cs="Times New Roman"/>
          <w:sz w:val="22"/>
          <w:szCs w:val="22"/>
        </w:rPr>
        <w:t>B</w:t>
      </w:r>
      <w:r w:rsidRPr="00201E50">
        <w:rPr>
          <w:rFonts w:ascii="Times New Roman" w:hAnsi="Times New Roman" w:cs="Times New Roman" w:hint="eastAsia"/>
          <w:sz w:val="22"/>
          <w:szCs w:val="22"/>
        </w:rPr>
        <w:t>两点距离水平面的高度分别为</w:t>
      </w:r>
      <w:r w:rsidRPr="00201E50">
        <w:rPr>
          <w:rFonts w:ascii="Times New Roman" w:hAnsi="Times New Roman" w:cs="Times New Roman"/>
          <w:sz w:val="22"/>
          <w:szCs w:val="22"/>
        </w:rPr>
        <w:t>H</w:t>
      </w:r>
      <w:r w:rsidRPr="00201E50">
        <w:rPr>
          <w:rFonts w:ascii="Times New Roman" w:hAnsi="Times New Roman" w:cs="Times New Roman" w:hint="eastAsia"/>
          <w:sz w:val="22"/>
          <w:szCs w:val="22"/>
        </w:rPr>
        <w:t>、</w:t>
      </w:r>
      <w:r w:rsidRPr="00201E50">
        <w:rPr>
          <w:rFonts w:ascii="Times New Roman" w:hAnsi="Times New Roman" w:cs="Times New Roman"/>
          <w:sz w:val="22"/>
          <w:szCs w:val="22"/>
        </w:rPr>
        <w:t>h</w:t>
      </w:r>
      <w:r w:rsidRPr="00201E50">
        <w:rPr>
          <w:rFonts w:ascii="Times New Roman" w:hAnsi="Times New Roman" w:cs="Times New Roman" w:hint="eastAsia"/>
          <w:sz w:val="22"/>
          <w:szCs w:val="22"/>
        </w:rPr>
        <w:t>。（忽略空气阻力）</w:t>
      </w:r>
    </w:p>
    <w:p w14:paraId="00BC75AE" w14:textId="190E6B2C" w:rsidR="00201E50" w:rsidRPr="00201E50" w:rsidRDefault="00201E50" w:rsidP="00034590">
      <w:pPr>
        <w:spacing w:line="288" w:lineRule="auto"/>
        <w:jc w:val="center"/>
        <w:textAlignment w:val="center"/>
        <w:rPr>
          <w:rFonts w:ascii="Times New Roman" w:hAnsi="Times New Roman" w:cs="Times New Roman"/>
          <w:sz w:val="22"/>
          <w:szCs w:val="22"/>
        </w:rPr>
      </w:pPr>
      <w:r w:rsidRPr="00201E50">
        <w:rPr>
          <w:rFonts w:ascii="Times New Roman" w:hAnsi="Times New Roman" w:cs="Times New Roman"/>
          <w:noProof/>
          <w:kern w:val="0"/>
          <w:sz w:val="22"/>
        </w:rPr>
        <w:drawing>
          <wp:inline distT="0" distB="0" distL="0" distR="0" wp14:anchorId="5D5B69DA" wp14:editId="15CD13F8">
            <wp:extent cx="2498090" cy="660902"/>
            <wp:effectExtent l="0" t="0" r="0" b="6350"/>
            <wp:docPr id="45" name="图片 10005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7" descr="@@@1cd69d06-1686-48ac-84f8-5e38e9440bbd"/>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04736" cy="662660"/>
                    </a:xfrm>
                    <a:prstGeom prst="rect">
                      <a:avLst/>
                    </a:prstGeom>
                    <a:noFill/>
                    <a:ln>
                      <a:noFill/>
                    </a:ln>
                  </pic:spPr>
                </pic:pic>
              </a:graphicData>
            </a:graphic>
          </wp:inline>
        </w:drawing>
      </w:r>
    </w:p>
    <w:p w14:paraId="58FB5566" w14:textId="6979A13B" w:rsidR="00201E50" w:rsidRPr="00201E50" w:rsidRDefault="00201E50" w:rsidP="00034590">
      <w:pPr>
        <w:spacing w:line="288" w:lineRule="auto"/>
        <w:ind w:firstLineChars="130" w:firstLine="286"/>
        <w:contextualSpacing/>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1</w:t>
      </w:r>
      <w:r w:rsidRPr="00201E50">
        <w:rPr>
          <w:rFonts w:ascii="Times New Roman" w:hAnsi="Times New Roman" w:cs="Times New Roman" w:hint="eastAsia"/>
          <w:sz w:val="22"/>
          <w:szCs w:val="22"/>
        </w:rPr>
        <w:t>）物体从</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点滑到水平面时，重力所做的功为</w:t>
      </w:r>
      <w:r w:rsidRPr="00201E50">
        <w:rPr>
          <w:rFonts w:ascii="Times New Roman" w:hAnsi="Times New Roman" w:cs="Times New Roman"/>
          <w:sz w:val="22"/>
          <w:szCs w:val="22"/>
          <w:u w:val="single"/>
        </w:rPr>
        <w:t xml:space="preserve">   </w:t>
      </w:r>
      <w:r w:rsidR="00034590">
        <w:rPr>
          <w:rFonts w:ascii="Times New Roman" w:hAnsi="Times New Roman" w:cs="Times New Roman" w:hint="eastAsia"/>
          <w:sz w:val="22"/>
          <w:szCs w:val="22"/>
          <w:u w:val="single"/>
        </w:rPr>
        <w:t xml:space="preserve">    </w:t>
      </w:r>
      <w:r w:rsidRPr="00201E50">
        <w:rPr>
          <w:rFonts w:ascii="Times New Roman" w:hAnsi="Times New Roman" w:cs="Times New Roman"/>
          <w:sz w:val="22"/>
          <w:szCs w:val="22"/>
          <w:u w:val="single"/>
        </w:rPr>
        <w:t xml:space="preserve">  </w:t>
      </w:r>
      <w:r w:rsidRPr="00201E50">
        <w:rPr>
          <w:rFonts w:ascii="Times New Roman" w:hAnsi="Times New Roman" w:cs="Times New Roman" w:hint="eastAsia"/>
          <w:sz w:val="22"/>
          <w:szCs w:val="22"/>
        </w:rPr>
        <w:t>。</w:t>
      </w:r>
    </w:p>
    <w:p w14:paraId="3D0804F2" w14:textId="12554A65" w:rsidR="00201E50" w:rsidRPr="00201E50" w:rsidRDefault="00201E50" w:rsidP="00034590">
      <w:pPr>
        <w:spacing w:line="288" w:lineRule="auto"/>
        <w:ind w:firstLineChars="130" w:firstLine="286"/>
        <w:contextualSpacing/>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2</w:t>
      </w:r>
      <w:r w:rsidRPr="00201E50">
        <w:rPr>
          <w:rFonts w:ascii="Times New Roman" w:hAnsi="Times New Roman" w:cs="Times New Roman" w:hint="eastAsia"/>
          <w:sz w:val="22"/>
          <w:szCs w:val="22"/>
        </w:rPr>
        <w:t>）物体从</w:t>
      </w:r>
      <w:r w:rsidRPr="00201E50">
        <w:rPr>
          <w:rFonts w:ascii="Times New Roman" w:hAnsi="Times New Roman" w:cs="Times New Roman"/>
          <w:sz w:val="22"/>
          <w:szCs w:val="22"/>
        </w:rPr>
        <w:t>A</w:t>
      </w:r>
      <w:r w:rsidRPr="00201E50">
        <w:rPr>
          <w:rFonts w:ascii="Times New Roman" w:hAnsi="Times New Roman" w:cs="Times New Roman" w:hint="eastAsia"/>
          <w:sz w:val="22"/>
          <w:szCs w:val="22"/>
        </w:rPr>
        <w:t>点滑到</w:t>
      </w:r>
      <w:r w:rsidRPr="00201E50">
        <w:rPr>
          <w:rFonts w:ascii="Times New Roman" w:hAnsi="Times New Roman" w:cs="Times New Roman"/>
          <w:sz w:val="22"/>
          <w:szCs w:val="22"/>
        </w:rPr>
        <w:t>B</w:t>
      </w:r>
      <w:r w:rsidRPr="00201E50">
        <w:rPr>
          <w:rFonts w:ascii="Times New Roman" w:hAnsi="Times New Roman" w:cs="Times New Roman" w:hint="eastAsia"/>
          <w:sz w:val="22"/>
          <w:szCs w:val="22"/>
        </w:rPr>
        <w:t>点的过程中，损失的机械能转化为物体内能的效率为</w:t>
      </w:r>
      <w:r w:rsidRPr="00201E50">
        <w:rPr>
          <w:rFonts w:ascii="Times New Roman" w:hAnsi="Times New Roman" w:cs="Times New Roman"/>
          <w:sz w:val="22"/>
          <w:szCs w:val="22"/>
        </w:rPr>
        <w:t>η</w:t>
      </w:r>
      <w:r w:rsidRPr="00201E50">
        <w:rPr>
          <w:rFonts w:ascii="Times New Roman" w:hAnsi="Times New Roman" w:cs="Times New Roman" w:hint="eastAsia"/>
          <w:sz w:val="22"/>
          <w:szCs w:val="22"/>
        </w:rPr>
        <w:t>，则物体到达</w:t>
      </w:r>
      <w:r w:rsidRPr="00201E50">
        <w:rPr>
          <w:rFonts w:ascii="Times New Roman" w:hAnsi="Times New Roman" w:cs="Times New Roman"/>
          <w:sz w:val="22"/>
          <w:szCs w:val="22"/>
        </w:rPr>
        <w:t>B</w:t>
      </w:r>
      <w:r w:rsidRPr="00201E50">
        <w:rPr>
          <w:rFonts w:ascii="Times New Roman" w:hAnsi="Times New Roman" w:cs="Times New Roman" w:hint="eastAsia"/>
          <w:sz w:val="22"/>
          <w:szCs w:val="22"/>
        </w:rPr>
        <w:t>点时温度升高了</w:t>
      </w:r>
      <w:r w:rsidRPr="00201E50">
        <w:rPr>
          <w:rFonts w:ascii="Times New Roman" w:hAnsi="Times New Roman" w:cs="Times New Roman"/>
          <w:sz w:val="22"/>
          <w:szCs w:val="22"/>
          <w:u w:val="single"/>
        </w:rPr>
        <w:t xml:space="preserve">    </w:t>
      </w:r>
      <w:r w:rsidR="00034590">
        <w:rPr>
          <w:rFonts w:ascii="Times New Roman" w:hAnsi="Times New Roman" w:cs="Times New Roman" w:hint="eastAsia"/>
          <w:sz w:val="22"/>
          <w:szCs w:val="22"/>
          <w:u w:val="single"/>
        </w:rPr>
        <w:t xml:space="preserve">      </w:t>
      </w:r>
      <w:r w:rsidRPr="00201E50">
        <w:rPr>
          <w:rFonts w:ascii="Times New Roman" w:hAnsi="Times New Roman" w:cs="Times New Roman"/>
          <w:sz w:val="22"/>
          <w:szCs w:val="22"/>
          <w:u w:val="single"/>
        </w:rPr>
        <w:t xml:space="preserve"> </w:t>
      </w:r>
      <w:r w:rsidRPr="00201E50">
        <w:rPr>
          <w:rFonts w:ascii="Times New Roman" w:hAnsi="Times New Roman" w:cs="Times New Roman" w:hint="eastAsia"/>
          <w:sz w:val="22"/>
          <w:szCs w:val="22"/>
        </w:rPr>
        <w:t>。（物体比热容用</w:t>
      </w:r>
      <w:r w:rsidRPr="00201E50">
        <w:rPr>
          <w:rFonts w:ascii="Times New Roman" w:hAnsi="Times New Roman" w:cs="Times New Roman"/>
          <w:sz w:val="22"/>
          <w:szCs w:val="22"/>
        </w:rPr>
        <w:t>c</w:t>
      </w:r>
      <w:r w:rsidRPr="00201E50">
        <w:rPr>
          <w:rFonts w:ascii="Times New Roman" w:hAnsi="Times New Roman" w:cs="Times New Roman" w:hint="eastAsia"/>
          <w:sz w:val="22"/>
          <w:szCs w:val="22"/>
        </w:rPr>
        <w:t>表示）</w:t>
      </w:r>
    </w:p>
    <w:p w14:paraId="77B28383" w14:textId="555CDCE7" w:rsidR="00201E50" w:rsidRPr="00201E50" w:rsidRDefault="00201E50" w:rsidP="00034590">
      <w:pPr>
        <w:spacing w:line="288" w:lineRule="auto"/>
        <w:ind w:firstLineChars="130" w:firstLine="286"/>
        <w:contextualSpacing/>
        <w:jc w:val="both"/>
        <w:textAlignment w:val="center"/>
        <w:rPr>
          <w:rFonts w:ascii="Times New Roman" w:hAnsi="Times New Roman" w:cs="Times New Roman"/>
          <w:sz w:val="22"/>
          <w:szCs w:val="22"/>
        </w:rPr>
      </w:pPr>
      <w:r w:rsidRPr="00201E50">
        <w:rPr>
          <w:rFonts w:ascii="Times New Roman" w:hAnsi="Times New Roman" w:cs="Times New Roman" w:hint="eastAsia"/>
          <w:sz w:val="22"/>
          <w:szCs w:val="22"/>
        </w:rPr>
        <w:t>（</w:t>
      </w:r>
      <w:r w:rsidRPr="00201E50">
        <w:rPr>
          <w:rFonts w:ascii="Times New Roman" w:hAnsi="Times New Roman" w:cs="Times New Roman"/>
          <w:sz w:val="22"/>
          <w:szCs w:val="22"/>
        </w:rPr>
        <w:t>3</w:t>
      </w:r>
      <w:r w:rsidRPr="00201E50">
        <w:rPr>
          <w:rFonts w:ascii="Times New Roman" w:hAnsi="Times New Roman" w:cs="Times New Roman" w:hint="eastAsia"/>
          <w:sz w:val="22"/>
          <w:szCs w:val="22"/>
        </w:rPr>
        <w:t>）</w:t>
      </w:r>
      <w:r w:rsidRPr="00201E50">
        <w:rPr>
          <w:rFonts w:ascii="Times New Roman" w:hAnsi="Times New Roman" w:cs="Times New Roman"/>
          <w:sz w:val="22"/>
          <w:szCs w:val="22"/>
        </w:rPr>
        <w:t>C</w:t>
      </w:r>
      <w:r w:rsidRPr="00201E50">
        <w:rPr>
          <w:rFonts w:ascii="Times New Roman" w:hAnsi="Times New Roman" w:cs="Times New Roman" w:hint="eastAsia"/>
          <w:sz w:val="22"/>
          <w:szCs w:val="22"/>
        </w:rPr>
        <w:t>点距离水平面的高度为</w:t>
      </w:r>
      <w:r w:rsidRPr="00201E50">
        <w:rPr>
          <w:rFonts w:ascii="Times New Roman" w:hAnsi="Times New Roman" w:cs="Times New Roman"/>
          <w:sz w:val="22"/>
          <w:szCs w:val="22"/>
          <w:u w:val="single"/>
        </w:rPr>
        <w:t xml:space="preserve">    </w:t>
      </w:r>
      <w:r w:rsidR="00034590">
        <w:rPr>
          <w:rFonts w:ascii="Times New Roman" w:hAnsi="Times New Roman" w:cs="Times New Roman" w:hint="eastAsia"/>
          <w:sz w:val="22"/>
          <w:szCs w:val="22"/>
          <w:u w:val="single"/>
        </w:rPr>
        <w:t xml:space="preserve">          </w:t>
      </w:r>
      <w:r w:rsidRPr="00201E50">
        <w:rPr>
          <w:rFonts w:ascii="Times New Roman" w:hAnsi="Times New Roman" w:cs="Times New Roman"/>
          <w:sz w:val="22"/>
          <w:szCs w:val="22"/>
          <w:u w:val="single"/>
        </w:rPr>
        <w:t xml:space="preserve"> </w:t>
      </w:r>
      <w:r w:rsidRPr="00201E50">
        <w:rPr>
          <w:rFonts w:ascii="Times New Roman" w:hAnsi="Times New Roman" w:cs="Times New Roman" w:hint="eastAsia"/>
          <w:sz w:val="22"/>
          <w:szCs w:val="22"/>
        </w:rPr>
        <w:t>。</w:t>
      </w:r>
    </w:p>
    <w:p w14:paraId="12907BE2" w14:textId="77777777" w:rsidR="00201E50" w:rsidRPr="00201E50" w:rsidRDefault="00201E50" w:rsidP="00A961D7">
      <w:pPr>
        <w:pStyle w:val="2"/>
        <w:adjustRightInd/>
        <w:snapToGrid/>
        <w:spacing w:line="288" w:lineRule="auto"/>
        <w:contextualSpacing/>
        <w:jc w:val="center"/>
        <w:rPr>
          <w:lang w:eastAsia="zh-CN"/>
        </w:rPr>
      </w:pPr>
    </w:p>
    <w:p w14:paraId="492A5593" w14:textId="77777777" w:rsidR="004A4991" w:rsidRDefault="004A4991" w:rsidP="00A961D7">
      <w:pPr>
        <w:pStyle w:val="2"/>
        <w:adjustRightInd/>
        <w:snapToGrid/>
        <w:spacing w:line="288" w:lineRule="auto"/>
        <w:contextualSpacing/>
        <w:jc w:val="center"/>
        <w:rPr>
          <w:lang w:eastAsia="zh-CN"/>
        </w:rPr>
      </w:pPr>
      <w:r>
        <w:rPr>
          <w:noProof/>
          <w:lang w:eastAsia="zh-CN"/>
        </w:rPr>
        <w:drawing>
          <wp:inline distT="0" distB="0" distL="0" distR="0" wp14:anchorId="403637CF" wp14:editId="6CFCBD03">
            <wp:extent cx="1080000" cy="365751"/>
            <wp:effectExtent l="0" t="0" r="6350" b="0"/>
            <wp:docPr id="1851163695"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163695" name=""/>
                    <pic:cNvPicPr/>
                  </pic:nvPicPr>
                  <pic:blipFill>
                    <a:blip r:embed="rId40"/>
                    <a:stretch>
                      <a:fillRect/>
                    </a:stretch>
                  </pic:blipFill>
                  <pic:spPr>
                    <a:xfrm>
                      <a:off x="0" y="0"/>
                      <a:ext cx="1080000" cy="365751"/>
                    </a:xfrm>
                    <a:prstGeom prst="rect">
                      <a:avLst/>
                    </a:prstGeom>
                  </pic:spPr>
                </pic:pic>
              </a:graphicData>
            </a:graphic>
          </wp:inline>
        </w:drawing>
      </w:r>
    </w:p>
    <w:p w14:paraId="139752F3" w14:textId="77777777" w:rsidR="00034590" w:rsidRPr="00034590" w:rsidRDefault="00034590" w:rsidP="00034590">
      <w:pPr>
        <w:spacing w:line="288" w:lineRule="auto"/>
        <w:jc w:val="both"/>
        <w:textAlignment w:val="center"/>
        <w:rPr>
          <w:rFonts w:ascii="Times New Roman" w:hAnsi="Times New Roman" w:cs="Times New Roman"/>
          <w:sz w:val="22"/>
          <w:szCs w:val="22"/>
        </w:rPr>
      </w:pPr>
      <w:r w:rsidRPr="00034590">
        <w:rPr>
          <w:rFonts w:ascii="Times New Roman" w:hAnsi="Times New Roman" w:cs="Times New Roman"/>
          <w:sz w:val="22"/>
          <w:szCs w:val="22"/>
        </w:rPr>
        <w:t>19</w:t>
      </w:r>
      <w:r w:rsidRPr="00034590">
        <w:rPr>
          <w:rFonts w:ascii="Times New Roman" w:hAnsi="Times New Roman" w:cs="Times New Roman" w:hint="eastAsia"/>
          <w:sz w:val="22"/>
          <w:szCs w:val="22"/>
        </w:rPr>
        <w:t>．</w:t>
      </w:r>
      <w:r w:rsidRPr="00034590">
        <w:rPr>
          <w:rFonts w:ascii="Times New Roman" w:eastAsia="楷体" w:hAnsi="Times New Roman" w:cs="Times New Roman" w:hint="eastAsia"/>
          <w:color w:val="FF0000"/>
          <w:sz w:val="22"/>
          <w:szCs w:val="22"/>
        </w:rPr>
        <w:t>（</w:t>
      </w:r>
      <w:r w:rsidRPr="00034590">
        <w:rPr>
          <w:rFonts w:ascii="Times New Roman" w:eastAsia="楷体" w:hAnsi="Times New Roman" w:cs="Times New Roman"/>
          <w:color w:val="FF0000"/>
          <w:sz w:val="22"/>
          <w:szCs w:val="22"/>
        </w:rPr>
        <w:t>2020·</w:t>
      </w:r>
      <w:r w:rsidRPr="00034590">
        <w:rPr>
          <w:rFonts w:ascii="Times New Roman" w:eastAsia="楷体" w:hAnsi="Times New Roman" w:cs="Times New Roman" w:hint="eastAsia"/>
          <w:color w:val="FF0000"/>
          <w:sz w:val="22"/>
          <w:szCs w:val="22"/>
        </w:rPr>
        <w:t>舟山）</w:t>
      </w:r>
      <w:r w:rsidRPr="00034590">
        <w:rPr>
          <w:rFonts w:ascii="Times New Roman" w:hAnsi="Times New Roman" w:cs="Times New Roman" w:hint="eastAsia"/>
          <w:sz w:val="22"/>
          <w:szCs w:val="22"/>
        </w:rPr>
        <w:t>乒乓球发球机在同一高度以相同的初速度朝不同方向分别发出</w:t>
      </w:r>
      <w:r w:rsidRPr="00034590">
        <w:rPr>
          <w:rFonts w:ascii="Times New Roman" w:hAnsi="Times New Roman" w:cs="Times New Roman"/>
          <w:sz w:val="22"/>
          <w:szCs w:val="22"/>
        </w:rPr>
        <w:t>a</w:t>
      </w:r>
      <w:r w:rsidRPr="00034590">
        <w:rPr>
          <w:rFonts w:ascii="Times New Roman" w:hAnsi="Times New Roman" w:cs="Times New Roman" w:hint="eastAsia"/>
          <w:sz w:val="22"/>
          <w:szCs w:val="22"/>
        </w:rPr>
        <w:t>、</w:t>
      </w:r>
      <w:r w:rsidRPr="00034590">
        <w:rPr>
          <w:rFonts w:ascii="Times New Roman" w:hAnsi="Times New Roman" w:cs="Times New Roman"/>
          <w:sz w:val="22"/>
          <w:szCs w:val="22"/>
        </w:rPr>
        <w:t>b</w:t>
      </w:r>
      <w:r w:rsidRPr="00034590">
        <w:rPr>
          <w:rFonts w:ascii="Times New Roman" w:hAnsi="Times New Roman" w:cs="Times New Roman" w:hint="eastAsia"/>
          <w:sz w:val="22"/>
          <w:szCs w:val="22"/>
        </w:rPr>
        <w:t>、</w:t>
      </w:r>
      <w:r w:rsidRPr="00034590">
        <w:rPr>
          <w:rFonts w:ascii="Times New Roman" w:hAnsi="Times New Roman" w:cs="Times New Roman"/>
          <w:sz w:val="22"/>
          <w:szCs w:val="22"/>
        </w:rPr>
        <w:t xml:space="preserve">c </w:t>
      </w:r>
      <w:r w:rsidRPr="00034590">
        <w:rPr>
          <w:rFonts w:ascii="Times New Roman" w:hAnsi="Times New Roman" w:cs="Times New Roman" w:hint="eastAsia"/>
          <w:sz w:val="22"/>
          <w:szCs w:val="22"/>
        </w:rPr>
        <w:t>三个球，若不计空气阻力，则落到水平桌面时三者的速度大小关系是（</w:t>
      </w:r>
      <w:r w:rsidRPr="00034590">
        <w:rPr>
          <w:rFonts w:ascii="Times New Roman" w:hAnsi="Times New Roman" w:cs="Times New Roman"/>
          <w:kern w:val="0"/>
          <w:sz w:val="22"/>
        </w:rPr>
        <w:t>    </w:t>
      </w:r>
      <w:r w:rsidRPr="00034590">
        <w:rPr>
          <w:rFonts w:ascii="Times New Roman" w:hAnsi="Times New Roman" w:cs="Times New Roman" w:hint="eastAsia"/>
          <w:sz w:val="22"/>
          <w:szCs w:val="22"/>
        </w:rPr>
        <w:t>）</w:t>
      </w:r>
      <w:r w:rsidRPr="00034590">
        <w:rPr>
          <w:rFonts w:ascii="Times New Roman" w:hAnsi="Times New Roman" w:cs="Times New Roman"/>
          <w:sz w:val="22"/>
          <w:szCs w:val="22"/>
        </w:rPr>
        <w:t xml:space="preserve"> </w:t>
      </w:r>
    </w:p>
    <w:p w14:paraId="2F55FAB6" w14:textId="5C38B550" w:rsidR="00034590" w:rsidRPr="00034590" w:rsidRDefault="00034590" w:rsidP="00034590">
      <w:pPr>
        <w:spacing w:line="288" w:lineRule="auto"/>
        <w:jc w:val="center"/>
        <w:textAlignment w:val="center"/>
        <w:rPr>
          <w:rFonts w:ascii="Times New Roman" w:hAnsi="Times New Roman" w:cs="Times New Roman"/>
          <w:sz w:val="22"/>
          <w:szCs w:val="22"/>
        </w:rPr>
      </w:pPr>
      <w:r>
        <w:rPr>
          <w:noProof/>
        </w:rPr>
        <w:drawing>
          <wp:inline distT="0" distB="0" distL="0" distR="0" wp14:anchorId="517C3358" wp14:editId="23C0DD06">
            <wp:extent cx="1858490" cy="929005"/>
            <wp:effectExtent l="0" t="0" r="8890" b="4445"/>
            <wp:docPr id="145335714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357141" name=""/>
                    <pic:cNvPicPr/>
                  </pic:nvPicPr>
                  <pic:blipFill rotWithShape="1">
                    <a:blip r:embed="rId41"/>
                    <a:srcRect t="5430"/>
                    <a:stretch/>
                  </pic:blipFill>
                  <pic:spPr bwMode="auto">
                    <a:xfrm>
                      <a:off x="0" y="0"/>
                      <a:ext cx="1874787" cy="937151"/>
                    </a:xfrm>
                    <a:prstGeom prst="rect">
                      <a:avLst/>
                    </a:prstGeom>
                    <a:ln>
                      <a:noFill/>
                    </a:ln>
                    <a:extLst>
                      <a:ext uri="{53640926-AAD7-44D8-BBD7-CCE9431645EC}">
                        <a14:shadowObscured xmlns:a14="http://schemas.microsoft.com/office/drawing/2010/main"/>
                      </a:ext>
                    </a:extLst>
                  </pic:spPr>
                </pic:pic>
              </a:graphicData>
            </a:graphic>
          </wp:inline>
        </w:drawing>
      </w:r>
    </w:p>
    <w:p w14:paraId="15F6A6C0" w14:textId="550A864F" w:rsidR="00034590" w:rsidRPr="00034590" w:rsidRDefault="00034590" w:rsidP="00034590">
      <w:pPr>
        <w:tabs>
          <w:tab w:val="left" w:pos="4156"/>
        </w:tabs>
        <w:spacing w:line="288" w:lineRule="auto"/>
        <w:ind w:left="380"/>
        <w:contextualSpacing/>
        <w:jc w:val="both"/>
        <w:textAlignment w:val="center"/>
        <w:rPr>
          <w:rFonts w:ascii="Times New Roman" w:hAnsi="Times New Roman" w:cs="Times New Roman"/>
          <w:sz w:val="22"/>
          <w:szCs w:val="22"/>
        </w:rPr>
      </w:pPr>
      <w:r w:rsidRPr="00034590">
        <w:rPr>
          <w:rFonts w:ascii="Times New Roman" w:hAnsi="Times New Roman" w:cs="Times New Roman"/>
          <w:sz w:val="22"/>
          <w:szCs w:val="22"/>
        </w:rPr>
        <w:t>A</w:t>
      </w:r>
      <w:r w:rsidRPr="00034590">
        <w:rPr>
          <w:rFonts w:ascii="Times New Roman" w:hAnsi="Times New Roman" w:cs="Times New Roman" w:hint="eastAsia"/>
          <w:sz w:val="22"/>
          <w:szCs w:val="22"/>
        </w:rPr>
        <w:t>．</w:t>
      </w:r>
      <w:r w:rsidRPr="00034590">
        <w:rPr>
          <w:rFonts w:ascii="Times New Roman" w:hAnsi="Times New Roman" w:cs="Times New Roman"/>
          <w:sz w:val="22"/>
          <w:szCs w:val="22"/>
        </w:rPr>
        <w:t>v</w:t>
      </w:r>
      <w:r w:rsidRPr="00034590">
        <w:rPr>
          <w:rFonts w:ascii="Times New Roman" w:hAnsi="Times New Roman" w:cs="Times New Roman"/>
          <w:sz w:val="22"/>
          <w:szCs w:val="22"/>
          <w:vertAlign w:val="subscript"/>
        </w:rPr>
        <w:t>a</w:t>
      </w:r>
      <w:r w:rsidRPr="00034590">
        <w:rPr>
          <w:rFonts w:ascii="Times New Roman" w:hAnsi="Times New Roman" w:cs="Times New Roman"/>
          <w:sz w:val="22"/>
          <w:szCs w:val="22"/>
        </w:rPr>
        <w:t>&gt;v</w:t>
      </w:r>
      <w:r w:rsidRPr="00034590">
        <w:rPr>
          <w:rFonts w:ascii="Times New Roman" w:hAnsi="Times New Roman" w:cs="Times New Roman"/>
          <w:sz w:val="22"/>
          <w:szCs w:val="22"/>
          <w:vertAlign w:val="subscript"/>
        </w:rPr>
        <w:t>b</w:t>
      </w:r>
      <w:r w:rsidRPr="00034590">
        <w:rPr>
          <w:rFonts w:ascii="Times New Roman" w:hAnsi="Times New Roman" w:cs="Times New Roman"/>
          <w:sz w:val="22"/>
          <w:szCs w:val="22"/>
        </w:rPr>
        <w:t>&gt;v</w:t>
      </w:r>
      <w:r w:rsidRPr="00034590">
        <w:rPr>
          <w:rFonts w:ascii="Times New Roman" w:hAnsi="Times New Roman" w:cs="Times New Roman"/>
          <w:sz w:val="22"/>
          <w:szCs w:val="22"/>
          <w:vertAlign w:val="subscript"/>
        </w:rPr>
        <w:t>c</w:t>
      </w:r>
      <w:r w:rsidRPr="00034590">
        <w:rPr>
          <w:rFonts w:ascii="Times New Roman" w:hAnsi="Times New Roman" w:cs="Times New Roman"/>
          <w:sz w:val="22"/>
          <w:szCs w:val="22"/>
        </w:rPr>
        <w:t xml:space="preserve"> </w:t>
      </w:r>
      <w:r>
        <w:rPr>
          <w:rFonts w:ascii="Times New Roman" w:hAnsi="Times New Roman" w:cs="Times New Roman" w:hint="eastAsia"/>
          <w:sz w:val="22"/>
          <w:szCs w:val="22"/>
        </w:rPr>
        <w:t xml:space="preserve">           </w:t>
      </w:r>
      <w:r w:rsidRPr="00034590">
        <w:rPr>
          <w:rFonts w:ascii="Times New Roman" w:hAnsi="Times New Roman" w:cs="Times New Roman"/>
          <w:sz w:val="22"/>
          <w:szCs w:val="22"/>
        </w:rPr>
        <w:t>B</w:t>
      </w:r>
      <w:r w:rsidRPr="00034590">
        <w:rPr>
          <w:rFonts w:ascii="Times New Roman" w:hAnsi="Times New Roman" w:cs="Times New Roman" w:hint="eastAsia"/>
          <w:sz w:val="22"/>
          <w:szCs w:val="22"/>
        </w:rPr>
        <w:t>．</w:t>
      </w:r>
      <w:r w:rsidRPr="00034590">
        <w:rPr>
          <w:rFonts w:ascii="Times New Roman" w:hAnsi="Times New Roman" w:cs="Times New Roman"/>
          <w:sz w:val="22"/>
          <w:szCs w:val="22"/>
        </w:rPr>
        <w:t>v</w:t>
      </w:r>
      <w:r w:rsidRPr="00034590">
        <w:rPr>
          <w:rFonts w:ascii="Times New Roman" w:hAnsi="Times New Roman" w:cs="Times New Roman"/>
          <w:sz w:val="22"/>
          <w:szCs w:val="22"/>
          <w:vertAlign w:val="subscript"/>
        </w:rPr>
        <w:t>b</w:t>
      </w:r>
      <w:r w:rsidRPr="00034590">
        <w:rPr>
          <w:rFonts w:ascii="Times New Roman" w:hAnsi="Times New Roman" w:cs="Times New Roman"/>
          <w:sz w:val="22"/>
          <w:szCs w:val="22"/>
        </w:rPr>
        <w:t>&gt;v</w:t>
      </w:r>
      <w:r w:rsidRPr="00034590">
        <w:rPr>
          <w:rFonts w:ascii="Times New Roman" w:hAnsi="Times New Roman" w:cs="Times New Roman"/>
          <w:sz w:val="22"/>
          <w:szCs w:val="22"/>
          <w:vertAlign w:val="subscript"/>
        </w:rPr>
        <w:t>c</w:t>
      </w:r>
      <w:r w:rsidRPr="00034590">
        <w:rPr>
          <w:rFonts w:ascii="Times New Roman" w:hAnsi="Times New Roman" w:cs="Times New Roman"/>
          <w:sz w:val="22"/>
          <w:szCs w:val="22"/>
        </w:rPr>
        <w:t>&gt;v</w:t>
      </w:r>
      <w:r w:rsidRPr="00034590">
        <w:rPr>
          <w:rFonts w:ascii="Times New Roman" w:hAnsi="Times New Roman" w:cs="Times New Roman"/>
          <w:sz w:val="22"/>
          <w:szCs w:val="22"/>
          <w:vertAlign w:val="subscript"/>
        </w:rPr>
        <w:t>a</w:t>
      </w:r>
      <w:r w:rsidRPr="00034590">
        <w:rPr>
          <w:rFonts w:ascii="Times New Roman" w:hAnsi="Times New Roman" w:cs="Times New Roman"/>
          <w:sz w:val="22"/>
          <w:szCs w:val="22"/>
        </w:rPr>
        <w:t xml:space="preserve"> </w:t>
      </w:r>
      <w:r>
        <w:rPr>
          <w:rFonts w:ascii="Times New Roman" w:hAnsi="Times New Roman" w:cs="Times New Roman" w:hint="eastAsia"/>
          <w:sz w:val="22"/>
          <w:szCs w:val="22"/>
        </w:rPr>
        <w:t xml:space="preserve">           </w:t>
      </w:r>
      <w:r w:rsidRPr="00034590">
        <w:rPr>
          <w:rFonts w:ascii="Times New Roman" w:hAnsi="Times New Roman" w:cs="Times New Roman"/>
          <w:sz w:val="22"/>
          <w:szCs w:val="22"/>
        </w:rPr>
        <w:t>C</w:t>
      </w:r>
      <w:r w:rsidRPr="00034590">
        <w:rPr>
          <w:rFonts w:ascii="Times New Roman" w:hAnsi="Times New Roman" w:cs="Times New Roman" w:hint="eastAsia"/>
          <w:sz w:val="22"/>
          <w:szCs w:val="22"/>
        </w:rPr>
        <w:t>．</w:t>
      </w:r>
      <w:r w:rsidRPr="00034590">
        <w:rPr>
          <w:rFonts w:ascii="Times New Roman" w:hAnsi="Times New Roman" w:cs="Times New Roman"/>
          <w:sz w:val="22"/>
          <w:szCs w:val="22"/>
        </w:rPr>
        <w:t>v</w:t>
      </w:r>
      <w:r w:rsidRPr="00034590">
        <w:rPr>
          <w:rFonts w:ascii="Times New Roman" w:hAnsi="Times New Roman" w:cs="Times New Roman"/>
          <w:sz w:val="22"/>
          <w:szCs w:val="22"/>
          <w:vertAlign w:val="subscript"/>
        </w:rPr>
        <w:t>a</w:t>
      </w:r>
      <w:r w:rsidRPr="00034590">
        <w:rPr>
          <w:rFonts w:ascii="Times New Roman" w:hAnsi="Times New Roman" w:cs="Times New Roman"/>
          <w:sz w:val="22"/>
          <w:szCs w:val="22"/>
        </w:rPr>
        <w:t>&gt;v</w:t>
      </w:r>
      <w:r w:rsidRPr="00034590">
        <w:rPr>
          <w:rFonts w:ascii="Times New Roman" w:hAnsi="Times New Roman" w:cs="Times New Roman"/>
          <w:sz w:val="22"/>
          <w:szCs w:val="22"/>
          <w:vertAlign w:val="subscript"/>
        </w:rPr>
        <w:t>c</w:t>
      </w:r>
      <w:r w:rsidRPr="00034590">
        <w:rPr>
          <w:rFonts w:ascii="Times New Roman" w:hAnsi="Times New Roman" w:cs="Times New Roman"/>
          <w:sz w:val="22"/>
          <w:szCs w:val="22"/>
        </w:rPr>
        <w:t>&gt;v</w:t>
      </w:r>
      <w:r w:rsidRPr="00034590">
        <w:rPr>
          <w:rFonts w:ascii="Times New Roman" w:hAnsi="Times New Roman" w:cs="Times New Roman"/>
          <w:sz w:val="22"/>
          <w:szCs w:val="22"/>
          <w:vertAlign w:val="subscript"/>
        </w:rPr>
        <w:t>b</w:t>
      </w:r>
      <w:r w:rsidRPr="00034590">
        <w:rPr>
          <w:rFonts w:ascii="Times New Roman" w:hAnsi="Times New Roman" w:cs="Times New Roman"/>
          <w:sz w:val="22"/>
          <w:szCs w:val="22"/>
        </w:rPr>
        <w:t xml:space="preserve"> </w:t>
      </w:r>
      <w:r>
        <w:rPr>
          <w:rFonts w:ascii="Times New Roman" w:hAnsi="Times New Roman" w:cs="Times New Roman" w:hint="eastAsia"/>
          <w:sz w:val="22"/>
          <w:szCs w:val="22"/>
        </w:rPr>
        <w:t xml:space="preserve">           </w:t>
      </w:r>
      <w:r w:rsidRPr="00034590">
        <w:rPr>
          <w:rFonts w:ascii="Times New Roman" w:hAnsi="Times New Roman" w:cs="Times New Roman"/>
          <w:sz w:val="22"/>
          <w:szCs w:val="22"/>
        </w:rPr>
        <w:t>D</w:t>
      </w:r>
      <w:r w:rsidRPr="00034590">
        <w:rPr>
          <w:rFonts w:ascii="Times New Roman" w:hAnsi="Times New Roman" w:cs="Times New Roman" w:hint="eastAsia"/>
          <w:sz w:val="22"/>
          <w:szCs w:val="22"/>
        </w:rPr>
        <w:t>．</w:t>
      </w:r>
      <w:r w:rsidRPr="00034590">
        <w:rPr>
          <w:rFonts w:ascii="Times New Roman" w:hAnsi="Times New Roman" w:cs="Times New Roman"/>
          <w:sz w:val="22"/>
          <w:szCs w:val="22"/>
        </w:rPr>
        <w:t>v</w:t>
      </w:r>
      <w:r w:rsidRPr="00034590">
        <w:rPr>
          <w:rFonts w:ascii="Times New Roman" w:hAnsi="Times New Roman" w:cs="Times New Roman"/>
          <w:sz w:val="22"/>
          <w:szCs w:val="22"/>
          <w:vertAlign w:val="subscript"/>
        </w:rPr>
        <w:t>a</w:t>
      </w:r>
      <w:r w:rsidRPr="00034590">
        <w:rPr>
          <w:rFonts w:ascii="Times New Roman" w:hAnsi="Times New Roman" w:cs="Times New Roman"/>
          <w:sz w:val="22"/>
          <w:szCs w:val="22"/>
        </w:rPr>
        <w:t>=v</w:t>
      </w:r>
      <w:r w:rsidRPr="00034590">
        <w:rPr>
          <w:rFonts w:ascii="Times New Roman" w:hAnsi="Times New Roman" w:cs="Times New Roman"/>
          <w:sz w:val="22"/>
          <w:szCs w:val="22"/>
          <w:vertAlign w:val="subscript"/>
        </w:rPr>
        <w:t>b</w:t>
      </w:r>
      <w:r w:rsidRPr="00034590">
        <w:rPr>
          <w:rFonts w:ascii="Times New Roman" w:hAnsi="Times New Roman" w:cs="Times New Roman"/>
          <w:sz w:val="22"/>
          <w:szCs w:val="22"/>
        </w:rPr>
        <w:t>=v</w:t>
      </w:r>
      <w:r w:rsidRPr="00034590">
        <w:rPr>
          <w:rFonts w:ascii="Times New Roman" w:hAnsi="Times New Roman" w:cs="Times New Roman"/>
          <w:sz w:val="22"/>
          <w:szCs w:val="22"/>
          <w:vertAlign w:val="subscript"/>
        </w:rPr>
        <w:t>c</w:t>
      </w:r>
    </w:p>
    <w:p w14:paraId="3267CDAC" w14:textId="77777777" w:rsidR="00034590" w:rsidRPr="00034590" w:rsidRDefault="00034590" w:rsidP="00034590">
      <w:pPr>
        <w:spacing w:line="288" w:lineRule="auto"/>
        <w:jc w:val="both"/>
        <w:textAlignment w:val="center"/>
        <w:rPr>
          <w:rFonts w:ascii="Times New Roman" w:hAnsi="Times New Roman" w:cs="Times New Roman"/>
          <w:sz w:val="22"/>
          <w:szCs w:val="22"/>
        </w:rPr>
      </w:pPr>
      <w:r w:rsidRPr="00034590">
        <w:rPr>
          <w:rFonts w:ascii="Times New Roman" w:hAnsi="Times New Roman" w:cs="Times New Roman"/>
          <w:sz w:val="22"/>
          <w:szCs w:val="22"/>
        </w:rPr>
        <w:t>20</w:t>
      </w:r>
      <w:r w:rsidRPr="00034590">
        <w:rPr>
          <w:rFonts w:ascii="Times New Roman" w:hAnsi="Times New Roman" w:cs="Times New Roman" w:hint="eastAsia"/>
          <w:sz w:val="22"/>
          <w:szCs w:val="22"/>
        </w:rPr>
        <w:t>．</w:t>
      </w:r>
      <w:r w:rsidRPr="00034590">
        <w:rPr>
          <w:rFonts w:ascii="Times New Roman" w:eastAsia="楷体" w:hAnsi="Times New Roman" w:cs="Times New Roman" w:hint="eastAsia"/>
          <w:color w:val="FF0000"/>
          <w:sz w:val="22"/>
          <w:szCs w:val="22"/>
        </w:rPr>
        <w:t>（</w:t>
      </w:r>
      <w:r w:rsidRPr="00034590">
        <w:rPr>
          <w:rFonts w:ascii="Times New Roman" w:eastAsia="楷体" w:hAnsi="Times New Roman" w:cs="Times New Roman"/>
          <w:color w:val="FF0000"/>
          <w:sz w:val="22"/>
          <w:szCs w:val="22"/>
        </w:rPr>
        <w:t>2020·</w:t>
      </w:r>
      <w:r w:rsidRPr="00034590">
        <w:rPr>
          <w:rFonts w:ascii="Times New Roman" w:eastAsia="楷体" w:hAnsi="Times New Roman" w:cs="Times New Roman" w:hint="eastAsia"/>
          <w:color w:val="FF0000"/>
          <w:sz w:val="22"/>
          <w:szCs w:val="22"/>
        </w:rPr>
        <w:t>湖州）</w:t>
      </w:r>
      <w:r w:rsidRPr="00034590">
        <w:rPr>
          <w:rFonts w:ascii="Times New Roman" w:hAnsi="Times New Roman" w:cs="Times New Roman" w:hint="eastAsia"/>
          <w:sz w:val="22"/>
          <w:szCs w:val="22"/>
        </w:rPr>
        <w:t>在无风的环境中雨滴的降落可简化为两个过程，先加速竖直降落，后匀速竖直降落。雨滴（忽略质量变化）在（</w:t>
      </w:r>
      <w:r w:rsidRPr="00034590">
        <w:rPr>
          <w:rFonts w:ascii="Times New Roman" w:hAnsi="Times New Roman" w:cs="Times New Roman"/>
          <w:kern w:val="0"/>
          <w:sz w:val="22"/>
        </w:rPr>
        <w:t>    </w:t>
      </w:r>
      <w:r w:rsidRPr="00034590">
        <w:rPr>
          <w:rFonts w:ascii="Times New Roman" w:hAnsi="Times New Roman" w:cs="Times New Roman" w:hint="eastAsia"/>
          <w:sz w:val="22"/>
          <w:szCs w:val="22"/>
        </w:rPr>
        <w:t>）</w:t>
      </w:r>
    </w:p>
    <w:p w14:paraId="534A029F" w14:textId="77777777" w:rsidR="00034590" w:rsidRPr="00034590" w:rsidRDefault="00034590" w:rsidP="00034590">
      <w:pPr>
        <w:spacing w:line="288" w:lineRule="auto"/>
        <w:ind w:left="380"/>
        <w:contextualSpacing/>
        <w:jc w:val="both"/>
        <w:textAlignment w:val="center"/>
        <w:rPr>
          <w:rFonts w:ascii="Times New Roman" w:hAnsi="Times New Roman" w:cs="Times New Roman"/>
          <w:sz w:val="22"/>
          <w:szCs w:val="22"/>
        </w:rPr>
      </w:pPr>
      <w:r w:rsidRPr="00034590">
        <w:rPr>
          <w:rFonts w:ascii="Times New Roman" w:hAnsi="Times New Roman" w:cs="Times New Roman"/>
          <w:sz w:val="22"/>
          <w:szCs w:val="22"/>
        </w:rPr>
        <w:t>A</w:t>
      </w:r>
      <w:r w:rsidRPr="00034590">
        <w:rPr>
          <w:rFonts w:ascii="Times New Roman" w:hAnsi="Times New Roman" w:cs="Times New Roman" w:hint="eastAsia"/>
          <w:sz w:val="22"/>
          <w:szCs w:val="22"/>
        </w:rPr>
        <w:t>．加速降落过程中只受重力作用</w:t>
      </w:r>
    </w:p>
    <w:p w14:paraId="59535E02" w14:textId="77777777" w:rsidR="00034590" w:rsidRPr="00034590" w:rsidRDefault="00034590" w:rsidP="00034590">
      <w:pPr>
        <w:spacing w:line="288" w:lineRule="auto"/>
        <w:ind w:left="380"/>
        <w:contextualSpacing/>
        <w:jc w:val="both"/>
        <w:textAlignment w:val="center"/>
        <w:rPr>
          <w:rFonts w:ascii="Times New Roman" w:hAnsi="Times New Roman" w:cs="Times New Roman"/>
          <w:sz w:val="22"/>
          <w:szCs w:val="22"/>
        </w:rPr>
      </w:pPr>
      <w:r w:rsidRPr="00034590">
        <w:rPr>
          <w:rFonts w:ascii="Times New Roman" w:hAnsi="Times New Roman" w:cs="Times New Roman"/>
          <w:sz w:val="22"/>
          <w:szCs w:val="22"/>
        </w:rPr>
        <w:lastRenderedPageBreak/>
        <w:t>B</w:t>
      </w:r>
      <w:r w:rsidRPr="00034590">
        <w:rPr>
          <w:rFonts w:ascii="Times New Roman" w:hAnsi="Times New Roman" w:cs="Times New Roman" w:hint="eastAsia"/>
          <w:sz w:val="22"/>
          <w:szCs w:val="22"/>
        </w:rPr>
        <w:t>．加速降落过程中机械能逐渐增大</w:t>
      </w:r>
    </w:p>
    <w:p w14:paraId="6E4A612B" w14:textId="77777777" w:rsidR="00034590" w:rsidRPr="00034590" w:rsidRDefault="00034590" w:rsidP="00034590">
      <w:pPr>
        <w:spacing w:line="288" w:lineRule="auto"/>
        <w:ind w:left="380"/>
        <w:contextualSpacing/>
        <w:jc w:val="both"/>
        <w:textAlignment w:val="center"/>
        <w:rPr>
          <w:rFonts w:ascii="Times New Roman" w:hAnsi="Times New Roman" w:cs="Times New Roman"/>
          <w:sz w:val="22"/>
          <w:szCs w:val="22"/>
        </w:rPr>
      </w:pPr>
      <w:r w:rsidRPr="00034590">
        <w:rPr>
          <w:rFonts w:ascii="Times New Roman" w:hAnsi="Times New Roman" w:cs="Times New Roman"/>
          <w:sz w:val="22"/>
          <w:szCs w:val="22"/>
        </w:rPr>
        <w:t>C</w:t>
      </w:r>
      <w:r w:rsidRPr="00034590">
        <w:rPr>
          <w:rFonts w:ascii="Times New Roman" w:hAnsi="Times New Roman" w:cs="Times New Roman" w:hint="eastAsia"/>
          <w:sz w:val="22"/>
          <w:szCs w:val="22"/>
        </w:rPr>
        <w:t>．匀速降落过程中减少的重力势能全都转化成内能</w:t>
      </w:r>
    </w:p>
    <w:p w14:paraId="367EA4C9" w14:textId="77777777" w:rsidR="00034590" w:rsidRPr="00034590" w:rsidRDefault="00034590" w:rsidP="00034590">
      <w:pPr>
        <w:spacing w:line="288" w:lineRule="auto"/>
        <w:ind w:left="380"/>
        <w:contextualSpacing/>
        <w:jc w:val="both"/>
        <w:textAlignment w:val="center"/>
        <w:rPr>
          <w:rFonts w:ascii="Times New Roman" w:hAnsi="Times New Roman" w:cs="Times New Roman"/>
          <w:sz w:val="22"/>
          <w:szCs w:val="22"/>
        </w:rPr>
      </w:pPr>
      <w:r w:rsidRPr="00034590">
        <w:rPr>
          <w:rFonts w:ascii="Times New Roman" w:hAnsi="Times New Roman" w:cs="Times New Roman"/>
          <w:sz w:val="22"/>
          <w:szCs w:val="22"/>
        </w:rPr>
        <w:t>D</w:t>
      </w:r>
      <w:r w:rsidRPr="00034590">
        <w:rPr>
          <w:rFonts w:ascii="Times New Roman" w:hAnsi="Times New Roman" w:cs="Times New Roman" w:hint="eastAsia"/>
          <w:sz w:val="22"/>
          <w:szCs w:val="22"/>
        </w:rPr>
        <w:t>．匀速降落过程中机械能保持不变</w:t>
      </w:r>
    </w:p>
    <w:p w14:paraId="7BF20A0F" w14:textId="380B7AE5" w:rsidR="00034590" w:rsidRPr="00034590" w:rsidRDefault="00034590" w:rsidP="00034590">
      <w:pPr>
        <w:spacing w:line="288" w:lineRule="auto"/>
        <w:jc w:val="both"/>
        <w:textAlignment w:val="center"/>
        <w:rPr>
          <w:rFonts w:ascii="Times New Roman" w:hAnsi="Times New Roman" w:cs="Times New Roman"/>
          <w:sz w:val="22"/>
          <w:szCs w:val="22"/>
        </w:rPr>
      </w:pPr>
      <w:r w:rsidRPr="00034590">
        <w:rPr>
          <w:rFonts w:ascii="Times New Roman" w:hAnsi="Times New Roman" w:cs="Times New Roman"/>
          <w:noProof/>
          <w:kern w:val="0"/>
          <w:sz w:val="22"/>
        </w:rPr>
        <w:drawing>
          <wp:anchor distT="0" distB="0" distL="114300" distR="114300" simplePos="0" relativeHeight="251667456" behindDoc="0" locked="0" layoutInCell="1" allowOverlap="1" wp14:anchorId="7F5F858E" wp14:editId="14CCF483">
            <wp:simplePos x="0" y="0"/>
            <wp:positionH relativeFrom="column">
              <wp:posOffset>4697730</wp:posOffset>
            </wp:positionH>
            <wp:positionV relativeFrom="paragraph">
              <wp:posOffset>635</wp:posOffset>
            </wp:positionV>
            <wp:extent cx="1463040" cy="828040"/>
            <wp:effectExtent l="0" t="0" r="3810" b="0"/>
            <wp:wrapSquare wrapText="bothSides"/>
            <wp:docPr id="267299358" name="图片 10006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61" descr="@@@6e6083bc-47ec-4479-bf9d-954a8f25df4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63040" cy="828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4590">
        <w:rPr>
          <w:rFonts w:ascii="Times New Roman" w:hAnsi="Times New Roman" w:cs="Times New Roman"/>
          <w:sz w:val="22"/>
          <w:szCs w:val="22"/>
        </w:rPr>
        <w:t>21</w:t>
      </w:r>
      <w:r w:rsidRPr="00034590">
        <w:rPr>
          <w:rFonts w:ascii="Times New Roman" w:hAnsi="Times New Roman" w:cs="Times New Roman" w:hint="eastAsia"/>
          <w:sz w:val="22"/>
          <w:szCs w:val="22"/>
        </w:rPr>
        <w:t>．</w:t>
      </w:r>
      <w:r w:rsidRPr="00034590">
        <w:rPr>
          <w:rFonts w:ascii="Times New Roman" w:eastAsia="楷体" w:hAnsi="Times New Roman" w:cs="Times New Roman" w:hint="eastAsia"/>
          <w:color w:val="FF0000"/>
          <w:sz w:val="22"/>
          <w:szCs w:val="22"/>
        </w:rPr>
        <w:t>（</w:t>
      </w:r>
      <w:r w:rsidRPr="00034590">
        <w:rPr>
          <w:rFonts w:ascii="Times New Roman" w:eastAsia="楷体" w:hAnsi="Times New Roman" w:cs="Times New Roman"/>
          <w:color w:val="FF0000"/>
          <w:sz w:val="22"/>
          <w:szCs w:val="22"/>
        </w:rPr>
        <w:t>2020·</w:t>
      </w:r>
      <w:r w:rsidRPr="00034590">
        <w:rPr>
          <w:rFonts w:ascii="Times New Roman" w:eastAsia="楷体" w:hAnsi="Times New Roman" w:cs="Times New Roman" w:hint="eastAsia"/>
          <w:color w:val="FF0000"/>
          <w:sz w:val="22"/>
          <w:szCs w:val="22"/>
        </w:rPr>
        <w:t>绍兴）</w:t>
      </w:r>
      <w:r w:rsidRPr="00034590">
        <w:rPr>
          <w:rFonts w:ascii="Times New Roman" w:hAnsi="Times New Roman" w:cs="Times New Roman"/>
          <w:sz w:val="22"/>
          <w:szCs w:val="22"/>
        </w:rPr>
        <w:t>2020</w:t>
      </w:r>
      <w:r w:rsidRPr="00034590">
        <w:rPr>
          <w:rFonts w:ascii="Times New Roman" w:hAnsi="Times New Roman" w:cs="Times New Roman" w:hint="eastAsia"/>
          <w:sz w:val="22"/>
          <w:szCs w:val="22"/>
        </w:rPr>
        <w:t>年</w:t>
      </w:r>
      <w:r w:rsidRPr="00034590">
        <w:rPr>
          <w:rFonts w:ascii="Times New Roman" w:hAnsi="Times New Roman" w:cs="Times New Roman"/>
          <w:sz w:val="22"/>
          <w:szCs w:val="22"/>
        </w:rPr>
        <w:t>5</w:t>
      </w:r>
      <w:r w:rsidRPr="00034590">
        <w:rPr>
          <w:rFonts w:ascii="Times New Roman" w:hAnsi="Times New Roman" w:cs="Times New Roman" w:hint="eastAsia"/>
          <w:sz w:val="22"/>
          <w:szCs w:val="22"/>
        </w:rPr>
        <w:t>月</w:t>
      </w:r>
      <w:r w:rsidRPr="00034590">
        <w:rPr>
          <w:rFonts w:ascii="Times New Roman" w:hAnsi="Times New Roman" w:cs="Times New Roman"/>
          <w:sz w:val="22"/>
          <w:szCs w:val="22"/>
        </w:rPr>
        <w:t>5</w:t>
      </w:r>
      <w:r w:rsidRPr="00034590">
        <w:rPr>
          <w:rFonts w:ascii="Times New Roman" w:hAnsi="Times New Roman" w:cs="Times New Roman" w:hint="eastAsia"/>
          <w:sz w:val="22"/>
          <w:szCs w:val="22"/>
        </w:rPr>
        <w:t>日，我国自主研发的长征</w:t>
      </w:r>
      <w:r w:rsidRPr="00034590">
        <w:rPr>
          <w:rFonts w:ascii="Times New Roman" w:hAnsi="Times New Roman" w:cs="Times New Roman"/>
          <w:sz w:val="22"/>
          <w:szCs w:val="22"/>
        </w:rPr>
        <w:t>5</w:t>
      </w:r>
      <w:r w:rsidRPr="00034590">
        <w:rPr>
          <w:rFonts w:ascii="Times New Roman" w:hAnsi="Times New Roman" w:cs="Times New Roman" w:hint="eastAsia"/>
          <w:sz w:val="22"/>
          <w:szCs w:val="22"/>
        </w:rPr>
        <w:t>号</w:t>
      </w:r>
      <w:r w:rsidRPr="00034590">
        <w:rPr>
          <w:rFonts w:ascii="Times New Roman" w:hAnsi="Times New Roman" w:cs="Times New Roman"/>
          <w:sz w:val="22"/>
          <w:szCs w:val="22"/>
        </w:rPr>
        <w:t>B</w:t>
      </w:r>
      <w:r w:rsidRPr="00034590">
        <w:rPr>
          <w:rFonts w:ascii="Times New Roman" w:hAnsi="Times New Roman" w:cs="Times New Roman" w:hint="eastAsia"/>
          <w:sz w:val="22"/>
          <w:szCs w:val="22"/>
        </w:rPr>
        <w:t>型运载火箭圆满完成发射任务，图为起飞阶段加速上升的火箭，该过程中，内部的新型返回舱的动能</w:t>
      </w:r>
      <w:r w:rsidRPr="00034590">
        <w:rPr>
          <w:rFonts w:ascii="Times New Roman" w:hAnsi="Times New Roman" w:cs="Times New Roman"/>
          <w:sz w:val="22"/>
          <w:szCs w:val="22"/>
          <w:u w:val="single"/>
        </w:rPr>
        <w:t xml:space="preserve">          </w:t>
      </w:r>
      <w:r w:rsidRPr="00034590">
        <w:rPr>
          <w:rFonts w:ascii="Times New Roman" w:hAnsi="Times New Roman" w:cs="Times New Roman" w:hint="eastAsia"/>
          <w:sz w:val="22"/>
          <w:szCs w:val="22"/>
        </w:rPr>
        <w:t>（选填</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增大</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减小</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或</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不变</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），火箭整体的机械能</w:t>
      </w:r>
      <w:r w:rsidRPr="00034590">
        <w:rPr>
          <w:rFonts w:ascii="Times New Roman" w:hAnsi="Times New Roman" w:cs="Times New Roman"/>
          <w:sz w:val="22"/>
          <w:szCs w:val="22"/>
          <w:u w:val="single"/>
        </w:rPr>
        <w:t xml:space="preserve">          </w:t>
      </w:r>
      <w:r w:rsidRPr="00034590">
        <w:rPr>
          <w:rFonts w:ascii="Times New Roman" w:hAnsi="Times New Roman" w:cs="Times New Roman" w:hint="eastAsia"/>
          <w:sz w:val="22"/>
          <w:szCs w:val="22"/>
        </w:rPr>
        <w:t>（选填</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增大</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减小</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或</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不变</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w:t>
      </w:r>
    </w:p>
    <w:p w14:paraId="0F78EC72" w14:textId="77777777" w:rsidR="00034590" w:rsidRPr="00034590" w:rsidRDefault="00034590" w:rsidP="00034590">
      <w:pPr>
        <w:spacing w:line="288" w:lineRule="auto"/>
        <w:jc w:val="both"/>
        <w:textAlignment w:val="center"/>
        <w:rPr>
          <w:rFonts w:ascii="Times New Roman" w:hAnsi="Times New Roman" w:cs="Times New Roman"/>
          <w:sz w:val="22"/>
          <w:szCs w:val="22"/>
        </w:rPr>
      </w:pPr>
      <w:r w:rsidRPr="00034590">
        <w:rPr>
          <w:rFonts w:ascii="Times New Roman" w:hAnsi="Times New Roman" w:cs="Times New Roman"/>
          <w:sz w:val="22"/>
          <w:szCs w:val="22"/>
        </w:rPr>
        <w:t>22</w:t>
      </w:r>
      <w:r w:rsidRPr="00034590">
        <w:rPr>
          <w:rFonts w:ascii="Times New Roman" w:hAnsi="Times New Roman" w:cs="Times New Roman" w:hint="eastAsia"/>
          <w:sz w:val="22"/>
          <w:szCs w:val="22"/>
        </w:rPr>
        <w:t>．</w:t>
      </w:r>
      <w:r w:rsidRPr="00034590">
        <w:rPr>
          <w:rFonts w:ascii="Times New Roman" w:eastAsia="楷体" w:hAnsi="Times New Roman" w:cs="Times New Roman" w:hint="eastAsia"/>
          <w:color w:val="FF0000"/>
          <w:sz w:val="22"/>
          <w:szCs w:val="22"/>
        </w:rPr>
        <w:t>（</w:t>
      </w:r>
      <w:r w:rsidRPr="00034590">
        <w:rPr>
          <w:rFonts w:ascii="Times New Roman" w:eastAsia="楷体" w:hAnsi="Times New Roman" w:cs="Times New Roman"/>
          <w:color w:val="FF0000"/>
          <w:sz w:val="22"/>
          <w:szCs w:val="22"/>
        </w:rPr>
        <w:t>2020·</w:t>
      </w:r>
      <w:r w:rsidRPr="00034590">
        <w:rPr>
          <w:rFonts w:ascii="Times New Roman" w:eastAsia="楷体" w:hAnsi="Times New Roman" w:cs="Times New Roman" w:hint="eastAsia"/>
          <w:color w:val="FF0000"/>
          <w:sz w:val="22"/>
          <w:szCs w:val="22"/>
        </w:rPr>
        <w:t>温州）</w:t>
      </w:r>
      <w:r w:rsidRPr="00034590">
        <w:rPr>
          <w:rFonts w:ascii="Times New Roman" w:hAnsi="Times New Roman" w:cs="Times New Roman" w:hint="eastAsia"/>
          <w:sz w:val="22"/>
          <w:szCs w:val="22"/>
        </w:rPr>
        <w:t>在做</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探究动能大小与质量关系</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的实验时，小明想：小球从相同高度滚下，若小球材质和斜面倾角不同，到达水平位置时的速度会相同吗？</w:t>
      </w:r>
    </w:p>
    <w:p w14:paraId="2D1382CB" w14:textId="75F66B5A" w:rsidR="00034590" w:rsidRPr="00034590" w:rsidRDefault="00034590" w:rsidP="00034590">
      <w:pPr>
        <w:spacing w:line="288" w:lineRule="auto"/>
        <w:ind w:firstLineChars="130" w:firstLine="286"/>
        <w:contextualSpacing/>
        <w:jc w:val="both"/>
        <w:textAlignment w:val="center"/>
        <w:rPr>
          <w:rFonts w:ascii="Times New Roman" w:hAnsi="Times New Roman" w:cs="Times New Roman"/>
          <w:sz w:val="22"/>
          <w:szCs w:val="22"/>
        </w:rPr>
      </w:pPr>
      <w:r w:rsidRPr="00034590">
        <w:rPr>
          <w:rFonts w:ascii="Times New Roman" w:hAnsi="Times New Roman" w:cs="Times New Roman" w:hint="eastAsia"/>
          <w:sz w:val="22"/>
          <w:szCs w:val="22"/>
        </w:rPr>
        <w:t>（</w:t>
      </w:r>
      <w:r w:rsidRPr="00034590">
        <w:rPr>
          <w:rFonts w:ascii="Times New Roman" w:hAnsi="Times New Roman" w:cs="Times New Roman"/>
          <w:sz w:val="22"/>
          <w:szCs w:val="22"/>
        </w:rPr>
        <w:t>1</w:t>
      </w:r>
      <w:r w:rsidRPr="00034590">
        <w:rPr>
          <w:rFonts w:ascii="Times New Roman" w:hAnsi="Times New Roman" w:cs="Times New Roman" w:hint="eastAsia"/>
          <w:sz w:val="22"/>
          <w:szCs w:val="22"/>
        </w:rPr>
        <w:t>）图甲是用挡板控制大小不同的两个小球在斜面上起始位置的两种方案，小明实验时选择</w:t>
      </w:r>
      <w:r w:rsidRPr="00034590">
        <w:rPr>
          <w:rFonts w:ascii="Times New Roman" w:hAnsi="Times New Roman" w:cs="Times New Roman"/>
          <w:sz w:val="22"/>
          <w:szCs w:val="22"/>
        </w:rPr>
        <w:t>A</w:t>
      </w:r>
      <w:r w:rsidRPr="00034590">
        <w:rPr>
          <w:rFonts w:ascii="Times New Roman" w:hAnsi="Times New Roman" w:cs="Times New Roman" w:hint="eastAsia"/>
          <w:sz w:val="22"/>
          <w:szCs w:val="22"/>
        </w:rPr>
        <w:t>方案而不能选择</w:t>
      </w:r>
      <w:r w:rsidRPr="00034590">
        <w:rPr>
          <w:rFonts w:ascii="Times New Roman" w:hAnsi="Times New Roman" w:cs="Times New Roman"/>
          <w:sz w:val="22"/>
          <w:szCs w:val="22"/>
        </w:rPr>
        <w:t>B</w:t>
      </w:r>
      <w:r w:rsidRPr="00034590">
        <w:rPr>
          <w:rFonts w:ascii="Times New Roman" w:hAnsi="Times New Roman" w:cs="Times New Roman" w:hint="eastAsia"/>
          <w:sz w:val="22"/>
          <w:szCs w:val="22"/>
        </w:rPr>
        <w:t>方案的原因是</w:t>
      </w:r>
      <w:r w:rsidRPr="00034590">
        <w:rPr>
          <w:rFonts w:ascii="Times New Roman" w:hAnsi="Times New Roman" w:cs="Times New Roman"/>
          <w:sz w:val="22"/>
          <w:szCs w:val="22"/>
          <w:u w:val="single"/>
        </w:rPr>
        <w:t xml:space="preserve">      </w:t>
      </w:r>
      <w:r>
        <w:rPr>
          <w:rFonts w:ascii="Times New Roman" w:hAnsi="Times New Roman" w:cs="Times New Roman" w:hint="eastAsia"/>
          <w:sz w:val="22"/>
          <w:szCs w:val="22"/>
          <w:u w:val="single"/>
        </w:rPr>
        <w:t xml:space="preserve">           </w:t>
      </w:r>
      <w:r w:rsidRPr="00034590">
        <w:rPr>
          <w:rFonts w:ascii="Times New Roman" w:hAnsi="Times New Roman" w:cs="Times New Roman"/>
          <w:sz w:val="22"/>
          <w:szCs w:val="22"/>
          <w:u w:val="single"/>
        </w:rPr>
        <w:t xml:space="preserve">  </w:t>
      </w:r>
      <w:r w:rsidRPr="00034590">
        <w:rPr>
          <w:rFonts w:ascii="Times New Roman" w:hAnsi="Times New Roman" w:cs="Times New Roman" w:hint="eastAsia"/>
          <w:sz w:val="22"/>
          <w:szCs w:val="22"/>
        </w:rPr>
        <w:t>。</w:t>
      </w:r>
    </w:p>
    <w:p w14:paraId="608D741F" w14:textId="77777777" w:rsidR="00034590" w:rsidRPr="00034590" w:rsidRDefault="00034590" w:rsidP="00034590">
      <w:pPr>
        <w:spacing w:line="288" w:lineRule="auto"/>
        <w:ind w:firstLineChars="130" w:firstLine="286"/>
        <w:contextualSpacing/>
        <w:jc w:val="both"/>
        <w:textAlignment w:val="center"/>
        <w:rPr>
          <w:rFonts w:ascii="Times New Roman" w:hAnsi="Times New Roman" w:cs="Times New Roman"/>
          <w:sz w:val="22"/>
          <w:szCs w:val="22"/>
        </w:rPr>
      </w:pPr>
      <w:r w:rsidRPr="00034590">
        <w:rPr>
          <w:rFonts w:ascii="Times New Roman" w:hAnsi="Times New Roman" w:cs="Times New Roman" w:hint="eastAsia"/>
          <w:sz w:val="22"/>
          <w:szCs w:val="22"/>
        </w:rPr>
        <w:t>（</w:t>
      </w:r>
      <w:r w:rsidRPr="00034590">
        <w:rPr>
          <w:rFonts w:ascii="Times New Roman" w:hAnsi="Times New Roman" w:cs="Times New Roman"/>
          <w:sz w:val="22"/>
          <w:szCs w:val="22"/>
        </w:rPr>
        <w:t>2</w:t>
      </w:r>
      <w:r w:rsidRPr="00034590">
        <w:rPr>
          <w:rFonts w:ascii="Times New Roman" w:hAnsi="Times New Roman" w:cs="Times New Roman" w:hint="eastAsia"/>
          <w:sz w:val="22"/>
          <w:szCs w:val="22"/>
        </w:rPr>
        <w:t>）小明选择大钢球、小钢球、木球以及可调整倾角的斜面进行实验。分别让球从斜面同一高度由静止开始释放，利用测速仪测出球到达水平位置时的速度如表所示。</w:t>
      </w:r>
    </w:p>
    <w:p w14:paraId="2DACA2F4"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Times New Roman"/>
          <w:noProof/>
          <w:kern w:val="0"/>
          <w:sz w:val="22"/>
        </w:rPr>
        <w:drawing>
          <wp:inline distT="0" distB="0" distL="0" distR="0" wp14:anchorId="509860D9" wp14:editId="00C84F16">
            <wp:extent cx="4198620" cy="1097280"/>
            <wp:effectExtent l="0" t="0" r="0" b="7620"/>
            <wp:docPr id="11" name="图片 10006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63" descr="@@@10bed51e01b94286862d9a29fbaefdd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198620" cy="1097280"/>
                    </a:xfrm>
                    <a:prstGeom prst="rect">
                      <a:avLst/>
                    </a:prstGeom>
                    <a:noFill/>
                    <a:ln>
                      <a:noFill/>
                    </a:ln>
                  </pic:spPr>
                </pic:pic>
              </a:graphicData>
            </a:graphic>
          </wp:inline>
        </w:drawing>
      </w:r>
    </w:p>
    <w:p w14:paraId="52F42E60" w14:textId="364E4FB4" w:rsidR="00034590" w:rsidRPr="00034590" w:rsidRDefault="00034590" w:rsidP="00034590">
      <w:pPr>
        <w:spacing w:line="288" w:lineRule="auto"/>
        <w:ind w:firstLineChars="130" w:firstLine="286"/>
        <w:contextualSpacing/>
        <w:jc w:val="both"/>
        <w:textAlignment w:val="center"/>
        <w:rPr>
          <w:rFonts w:ascii="Times New Roman" w:hAnsi="Times New Roman" w:cs="Times New Roman"/>
          <w:sz w:val="22"/>
          <w:szCs w:val="22"/>
        </w:rPr>
      </w:pPr>
      <w:r w:rsidRPr="00034590">
        <w:rPr>
          <w:rFonts w:ascii="Times New Roman" w:hAnsi="Times New Roman" w:cs="Times New Roman" w:hint="eastAsia"/>
          <w:sz w:val="22"/>
          <w:szCs w:val="22"/>
        </w:rPr>
        <w:t>分析表中数据可知：要使球到达水平位置时的速度与球是钢质或木质无关，则斜面倾角不可能是</w:t>
      </w:r>
      <w:r w:rsidRPr="00034590">
        <w:rPr>
          <w:rFonts w:ascii="Times New Roman" w:hAnsi="Times New Roman" w:cs="Times New Roman"/>
          <w:sz w:val="22"/>
          <w:szCs w:val="22"/>
          <w:u w:val="single"/>
        </w:rPr>
        <w:t xml:space="preserve">      </w:t>
      </w:r>
      <w:r>
        <w:rPr>
          <w:rFonts w:ascii="Times New Roman" w:hAnsi="Times New Roman" w:cs="Times New Roman" w:hint="eastAsia"/>
          <w:sz w:val="22"/>
          <w:szCs w:val="22"/>
          <w:u w:val="single"/>
        </w:rPr>
        <w:t xml:space="preserve">                  </w:t>
      </w:r>
      <w:r w:rsidRPr="00034590">
        <w:rPr>
          <w:rFonts w:ascii="Times New Roman" w:hAnsi="Times New Roman" w:cs="Times New Roman"/>
          <w:sz w:val="22"/>
          <w:szCs w:val="22"/>
          <w:u w:val="single"/>
        </w:rPr>
        <w:t xml:space="preserve">  </w:t>
      </w:r>
      <w:r w:rsidRPr="00034590">
        <w:rPr>
          <w:rFonts w:ascii="Times New Roman" w:hAnsi="Times New Roman" w:cs="Times New Roman" w:hint="eastAsia"/>
          <w:sz w:val="22"/>
          <w:szCs w:val="22"/>
        </w:rPr>
        <w:t>。</w:t>
      </w:r>
    </w:p>
    <w:tbl>
      <w:tblPr>
        <w:tblW w:w="6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71"/>
        <w:gridCol w:w="771"/>
        <w:gridCol w:w="771"/>
        <w:gridCol w:w="771"/>
        <w:gridCol w:w="771"/>
        <w:gridCol w:w="771"/>
        <w:gridCol w:w="771"/>
      </w:tblGrid>
      <w:tr w:rsidR="00034590" w:rsidRPr="00034590" w14:paraId="3FCFEB52" w14:textId="77777777" w:rsidTr="00034590">
        <w:trPr>
          <w:trHeight w:val="20"/>
          <w:jc w:val="center"/>
        </w:trPr>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7CA3FA81"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Times New Roman" w:hint="eastAsia"/>
                <w:sz w:val="22"/>
                <w:szCs w:val="22"/>
              </w:rPr>
              <w:t>斜面倾角</w:t>
            </w:r>
          </w:p>
          <w:p w14:paraId="39CE1AB4"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Times New Roman" w:hint="eastAsia"/>
                <w:sz w:val="22"/>
                <w:szCs w:val="22"/>
              </w:rPr>
              <w:t>速度（米</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秒）</w:t>
            </w:r>
          </w:p>
          <w:p w14:paraId="32E33E56"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Times New Roman" w:hint="eastAsia"/>
                <w:sz w:val="22"/>
                <w:szCs w:val="22"/>
              </w:rPr>
              <w:t>球的类别</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52DB4601"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10</w:t>
            </w:r>
            <w:r w:rsidRPr="00034590">
              <w:rPr>
                <w:rFonts w:ascii="Times New Roman" w:hAnsi="Times New Roman" w:cs="Times New Roman"/>
                <w:sz w:val="22"/>
                <w:szCs w:val="22"/>
              </w:rPr>
              <w:t>°</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41196942"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20</w:t>
            </w:r>
            <w:r w:rsidRPr="00034590">
              <w:rPr>
                <w:rFonts w:ascii="Times New Roman" w:hAnsi="Times New Roman" w:cs="Times New Roman"/>
                <w:sz w:val="22"/>
                <w:szCs w:val="22"/>
              </w:rPr>
              <w:t>°</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06E7DB1A"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30</w:t>
            </w:r>
            <w:r w:rsidRPr="00034590">
              <w:rPr>
                <w:rFonts w:ascii="Times New Roman" w:hAnsi="Times New Roman" w:cs="Times New Roman"/>
                <w:sz w:val="22"/>
                <w:szCs w:val="22"/>
              </w:rPr>
              <w:t>°</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07CD2AEC"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40</w:t>
            </w:r>
            <w:r w:rsidRPr="00034590">
              <w:rPr>
                <w:rFonts w:ascii="Times New Roman" w:hAnsi="Times New Roman" w:cs="Times New Roman"/>
                <w:sz w:val="22"/>
                <w:szCs w:val="22"/>
              </w:rPr>
              <w:t>°</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64F4553B"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50</w:t>
            </w:r>
            <w:r w:rsidRPr="00034590">
              <w:rPr>
                <w:rFonts w:ascii="Times New Roman" w:hAnsi="Times New Roman" w:cs="Times New Roman"/>
                <w:sz w:val="22"/>
                <w:szCs w:val="22"/>
              </w:rPr>
              <w:t>°</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0C76ACCD"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60</w:t>
            </w:r>
            <w:r w:rsidRPr="00034590">
              <w:rPr>
                <w:rFonts w:ascii="Times New Roman" w:hAnsi="Times New Roman" w:cs="Times New Roman"/>
                <w:sz w:val="22"/>
                <w:szCs w:val="22"/>
              </w:rPr>
              <w:t>°</w:t>
            </w:r>
          </w:p>
        </w:tc>
      </w:tr>
      <w:tr w:rsidR="00034590" w:rsidRPr="00034590" w14:paraId="54501126" w14:textId="77777777" w:rsidTr="00034590">
        <w:trPr>
          <w:trHeight w:val="20"/>
          <w:jc w:val="center"/>
        </w:trPr>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26838122"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Times New Roman" w:hint="eastAsia"/>
                <w:sz w:val="22"/>
                <w:szCs w:val="22"/>
              </w:rPr>
              <w:t>大钢球</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1DFDAEC0"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67</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2825B479"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67</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49894CB0"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67</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334FE7C3"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75</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1B7AE5EE"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88</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54D396E1"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97</w:t>
            </w:r>
          </w:p>
        </w:tc>
      </w:tr>
      <w:tr w:rsidR="00034590" w:rsidRPr="00034590" w14:paraId="579C4A41" w14:textId="77777777" w:rsidTr="00034590">
        <w:trPr>
          <w:trHeight w:val="20"/>
          <w:jc w:val="center"/>
        </w:trPr>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1EAECFB9"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Times New Roman" w:hint="eastAsia"/>
                <w:sz w:val="22"/>
                <w:szCs w:val="22"/>
              </w:rPr>
              <w:t>小钢球</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3363BBC8"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67</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1427BDC0"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67</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53A73D46"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67</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51E68E0E"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75</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14E490F2"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88</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1F994FEF"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97</w:t>
            </w:r>
          </w:p>
        </w:tc>
      </w:tr>
      <w:tr w:rsidR="00034590" w:rsidRPr="00034590" w14:paraId="76869EB3" w14:textId="77777777" w:rsidTr="00034590">
        <w:trPr>
          <w:trHeight w:val="20"/>
          <w:jc w:val="center"/>
        </w:trPr>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21D995ED"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Times New Roman" w:hint="eastAsia"/>
                <w:sz w:val="22"/>
                <w:szCs w:val="22"/>
              </w:rPr>
              <w:t>木球</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335977AB"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67</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0A50BB68"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67</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563247EA"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67</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61FDD29E"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67</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6185E5D7"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74</w:t>
            </w:r>
          </w:p>
        </w:tc>
        <w:tc>
          <w:tcPr>
            <w:tcW w:w="0" w:type="auto"/>
            <w:tcBorders>
              <w:top w:val="single" w:sz="6" w:space="0" w:color="000000"/>
              <w:left w:val="single" w:sz="6" w:space="0" w:color="000000"/>
              <w:bottom w:val="single" w:sz="6" w:space="0" w:color="000000"/>
              <w:right w:val="single" w:sz="6" w:space="0" w:color="000000"/>
            </w:tcBorders>
            <w:tcMar>
              <w:top w:w="17" w:type="dxa"/>
              <w:left w:w="17" w:type="dxa"/>
              <w:bottom w:w="17" w:type="dxa"/>
              <w:right w:w="17" w:type="dxa"/>
            </w:tcMar>
            <w:vAlign w:val="center"/>
            <w:hideMark/>
          </w:tcPr>
          <w:p w14:paraId="68CF5F44" w14:textId="77777777"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Calibri"/>
                <w:sz w:val="22"/>
                <w:szCs w:val="22"/>
              </w:rPr>
              <w:t>2</w:t>
            </w:r>
            <w:r w:rsidRPr="00034590">
              <w:rPr>
                <w:rFonts w:ascii="Times New Roman" w:hAnsi="Times New Roman" w:cs="Times New Roman" w:hint="eastAsia"/>
                <w:sz w:val="22"/>
                <w:szCs w:val="22"/>
              </w:rPr>
              <w:t>．</w:t>
            </w:r>
            <w:r w:rsidRPr="00034590">
              <w:rPr>
                <w:rFonts w:ascii="Times New Roman" w:hAnsi="Times New Roman" w:cs="Calibri"/>
                <w:sz w:val="22"/>
                <w:szCs w:val="22"/>
              </w:rPr>
              <w:t>89</w:t>
            </w:r>
          </w:p>
        </w:tc>
      </w:tr>
    </w:tbl>
    <w:p w14:paraId="2583218E" w14:textId="1214CD85"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Times New Roman"/>
          <w:sz w:val="22"/>
          <w:szCs w:val="22"/>
        </w:rPr>
        <w:t>A</w:t>
      </w:r>
      <w:r w:rsidRPr="00034590">
        <w:rPr>
          <w:rFonts w:ascii="Times New Roman" w:hAnsi="Times New Roman" w:cs="Times New Roman" w:hint="eastAsia"/>
          <w:sz w:val="22"/>
          <w:szCs w:val="22"/>
        </w:rPr>
        <w:t>．</w:t>
      </w:r>
      <w:r w:rsidRPr="00034590">
        <w:rPr>
          <w:rFonts w:ascii="Times New Roman" w:hAnsi="Times New Roman" w:cs="Times New Roman"/>
          <w:sz w:val="22"/>
          <w:szCs w:val="22"/>
        </w:rPr>
        <w:t>15°</w:t>
      </w:r>
      <w:r w:rsidRPr="00034590">
        <w:rPr>
          <w:rFonts w:ascii="Times New Roman" w:hAnsi="Times New Roman" w:cs="Times New Roman"/>
          <w:kern w:val="0"/>
          <w:sz w:val="22"/>
        </w:rPr>
        <w:t>  </w:t>
      </w:r>
      <w:r>
        <w:rPr>
          <w:rFonts w:ascii="Times New Roman" w:hAnsi="Times New Roman" w:cs="Times New Roman"/>
          <w:kern w:val="0"/>
          <w:sz w:val="22"/>
        </w:rPr>
        <w:tab/>
      </w:r>
      <w:r>
        <w:rPr>
          <w:rFonts w:ascii="Times New Roman" w:hAnsi="Times New Roman" w:cs="Times New Roman"/>
          <w:kern w:val="0"/>
          <w:sz w:val="22"/>
        </w:rPr>
        <w:tab/>
      </w:r>
      <w:r>
        <w:rPr>
          <w:rFonts w:ascii="Times New Roman" w:hAnsi="Times New Roman" w:cs="Times New Roman"/>
          <w:kern w:val="0"/>
          <w:sz w:val="22"/>
        </w:rPr>
        <w:tab/>
      </w:r>
      <w:r w:rsidRPr="00034590">
        <w:rPr>
          <w:rFonts w:ascii="Times New Roman" w:hAnsi="Times New Roman" w:cs="Times New Roman"/>
          <w:kern w:val="0"/>
          <w:sz w:val="22"/>
        </w:rPr>
        <w:t>  </w:t>
      </w:r>
      <w:r w:rsidRPr="00034590">
        <w:rPr>
          <w:rFonts w:ascii="Times New Roman" w:hAnsi="Times New Roman" w:cs="Times New Roman"/>
          <w:sz w:val="22"/>
          <w:szCs w:val="22"/>
        </w:rPr>
        <w:t>B</w:t>
      </w:r>
      <w:r w:rsidRPr="00034590">
        <w:rPr>
          <w:rFonts w:ascii="Times New Roman" w:hAnsi="Times New Roman" w:cs="Times New Roman" w:hint="eastAsia"/>
          <w:sz w:val="22"/>
          <w:szCs w:val="22"/>
        </w:rPr>
        <w:t>．</w:t>
      </w:r>
      <w:r w:rsidRPr="00034590">
        <w:rPr>
          <w:rFonts w:ascii="Times New Roman" w:hAnsi="Times New Roman" w:cs="Times New Roman"/>
          <w:sz w:val="22"/>
          <w:szCs w:val="22"/>
        </w:rPr>
        <w:t>25°</w:t>
      </w:r>
      <w:r w:rsidRPr="00034590">
        <w:rPr>
          <w:rFonts w:ascii="Times New Roman" w:hAnsi="Times New Roman" w:cs="Times New Roman"/>
          <w:kern w:val="0"/>
          <w:sz w:val="22"/>
        </w:rPr>
        <w:t>   </w:t>
      </w:r>
      <w:r>
        <w:rPr>
          <w:rFonts w:ascii="Times New Roman" w:hAnsi="Times New Roman" w:cs="Times New Roman"/>
          <w:kern w:val="0"/>
          <w:sz w:val="22"/>
        </w:rPr>
        <w:tab/>
      </w:r>
      <w:r>
        <w:rPr>
          <w:rFonts w:ascii="Times New Roman" w:hAnsi="Times New Roman" w:cs="Times New Roman"/>
          <w:kern w:val="0"/>
          <w:sz w:val="22"/>
        </w:rPr>
        <w:tab/>
      </w:r>
      <w:r w:rsidRPr="00034590">
        <w:rPr>
          <w:rFonts w:ascii="Times New Roman" w:hAnsi="Times New Roman" w:cs="Times New Roman"/>
          <w:kern w:val="0"/>
          <w:sz w:val="22"/>
        </w:rPr>
        <w:t> </w:t>
      </w:r>
      <w:r w:rsidRPr="00034590">
        <w:rPr>
          <w:rFonts w:ascii="Times New Roman" w:hAnsi="Times New Roman" w:cs="Times New Roman"/>
          <w:sz w:val="22"/>
          <w:szCs w:val="22"/>
        </w:rPr>
        <w:t>C</w:t>
      </w:r>
      <w:r w:rsidRPr="00034590">
        <w:rPr>
          <w:rFonts w:ascii="Times New Roman" w:hAnsi="Times New Roman" w:cs="Times New Roman" w:hint="eastAsia"/>
          <w:sz w:val="22"/>
          <w:szCs w:val="22"/>
        </w:rPr>
        <w:t>．</w:t>
      </w:r>
      <w:r w:rsidRPr="00034590">
        <w:rPr>
          <w:rFonts w:ascii="Times New Roman" w:hAnsi="Times New Roman" w:cs="Times New Roman"/>
          <w:sz w:val="22"/>
          <w:szCs w:val="22"/>
        </w:rPr>
        <w:t>35°</w:t>
      </w:r>
      <w:r w:rsidRPr="00034590">
        <w:rPr>
          <w:rFonts w:ascii="Times New Roman" w:hAnsi="Times New Roman" w:cs="Times New Roman"/>
          <w:kern w:val="0"/>
          <w:sz w:val="22"/>
        </w:rPr>
        <w:t>    </w:t>
      </w:r>
      <w:r>
        <w:rPr>
          <w:rFonts w:ascii="Times New Roman" w:hAnsi="Times New Roman" w:cs="Times New Roman"/>
          <w:kern w:val="0"/>
          <w:sz w:val="22"/>
        </w:rPr>
        <w:tab/>
      </w:r>
      <w:r>
        <w:rPr>
          <w:rFonts w:ascii="Times New Roman" w:hAnsi="Times New Roman" w:cs="Times New Roman"/>
          <w:kern w:val="0"/>
          <w:sz w:val="22"/>
        </w:rPr>
        <w:tab/>
      </w:r>
      <w:r w:rsidRPr="00034590">
        <w:rPr>
          <w:rFonts w:ascii="Times New Roman" w:hAnsi="Times New Roman" w:cs="Times New Roman"/>
          <w:sz w:val="22"/>
          <w:szCs w:val="22"/>
        </w:rPr>
        <w:t>D</w:t>
      </w:r>
      <w:r w:rsidRPr="00034590">
        <w:rPr>
          <w:rFonts w:ascii="Times New Roman" w:hAnsi="Times New Roman" w:cs="Times New Roman" w:hint="eastAsia"/>
          <w:sz w:val="22"/>
          <w:szCs w:val="22"/>
        </w:rPr>
        <w:t>．</w:t>
      </w:r>
      <w:r w:rsidRPr="00034590">
        <w:rPr>
          <w:rFonts w:ascii="Times New Roman" w:hAnsi="Times New Roman" w:cs="Times New Roman"/>
          <w:sz w:val="22"/>
          <w:szCs w:val="22"/>
        </w:rPr>
        <w:t>45°</w:t>
      </w:r>
    </w:p>
    <w:p w14:paraId="32AB070C" w14:textId="05D6998A" w:rsidR="00034590" w:rsidRPr="00034590" w:rsidRDefault="00034590" w:rsidP="00034590">
      <w:pPr>
        <w:spacing w:line="288" w:lineRule="auto"/>
        <w:ind w:firstLineChars="130" w:firstLine="286"/>
        <w:contextualSpacing/>
        <w:jc w:val="both"/>
        <w:textAlignment w:val="center"/>
        <w:rPr>
          <w:rFonts w:ascii="Times New Roman" w:hAnsi="Times New Roman" w:cs="Times New Roman"/>
          <w:sz w:val="22"/>
          <w:szCs w:val="22"/>
        </w:rPr>
      </w:pPr>
      <w:r w:rsidRPr="00034590">
        <w:rPr>
          <w:rFonts w:ascii="Times New Roman" w:hAnsi="Times New Roman" w:cs="Times New Roman" w:hint="eastAsia"/>
          <w:sz w:val="22"/>
          <w:szCs w:val="22"/>
        </w:rPr>
        <w:t>（</w:t>
      </w:r>
      <w:r w:rsidRPr="00034590">
        <w:rPr>
          <w:rFonts w:ascii="Times New Roman" w:hAnsi="Times New Roman" w:cs="Times New Roman"/>
          <w:sz w:val="22"/>
          <w:szCs w:val="22"/>
        </w:rPr>
        <w:t>3</w:t>
      </w:r>
      <w:r w:rsidRPr="00034590">
        <w:rPr>
          <w:rFonts w:ascii="Times New Roman" w:hAnsi="Times New Roman" w:cs="Times New Roman" w:hint="eastAsia"/>
          <w:sz w:val="22"/>
          <w:szCs w:val="22"/>
        </w:rPr>
        <w:t>）小明利用图乙装置做</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探究动能大小与质量关系</w:t>
      </w:r>
      <w:r w:rsidRPr="00034590">
        <w:rPr>
          <w:rFonts w:ascii="Times New Roman" w:hAnsi="Times New Roman" w:cs="Times New Roman"/>
          <w:sz w:val="22"/>
          <w:szCs w:val="22"/>
        </w:rPr>
        <w:t>”</w:t>
      </w:r>
      <w:r w:rsidRPr="00034590">
        <w:rPr>
          <w:rFonts w:ascii="Times New Roman" w:hAnsi="Times New Roman" w:cs="Times New Roman" w:hint="eastAsia"/>
          <w:sz w:val="22"/>
          <w:szCs w:val="22"/>
        </w:rPr>
        <w:t>的实验时，通过观察球撞击相同塑料软片的数目来比较球的动能大小（图中未画出固定塑料软片的装置）。老师指出此装置不适合体积不同的两个球做实验，原因是</w:t>
      </w:r>
      <w:r w:rsidRPr="00034590">
        <w:rPr>
          <w:rFonts w:ascii="Times New Roman" w:hAnsi="Times New Roman" w:cs="Times New Roman"/>
          <w:sz w:val="22"/>
          <w:szCs w:val="22"/>
          <w:u w:val="single"/>
        </w:rPr>
        <w:t xml:space="preserve">     </w:t>
      </w:r>
      <w:r>
        <w:rPr>
          <w:rFonts w:ascii="Times New Roman" w:hAnsi="Times New Roman" w:cs="Times New Roman" w:hint="eastAsia"/>
          <w:sz w:val="22"/>
          <w:szCs w:val="22"/>
          <w:u w:val="single"/>
        </w:rPr>
        <w:t xml:space="preserve">                          </w:t>
      </w:r>
      <w:r w:rsidRPr="00034590">
        <w:rPr>
          <w:rFonts w:ascii="Times New Roman" w:hAnsi="Times New Roman" w:cs="Times New Roman"/>
          <w:sz w:val="22"/>
          <w:szCs w:val="22"/>
          <w:u w:val="single"/>
        </w:rPr>
        <w:t xml:space="preserve">    </w:t>
      </w:r>
      <w:r w:rsidRPr="00034590">
        <w:rPr>
          <w:rFonts w:ascii="Times New Roman" w:hAnsi="Times New Roman" w:cs="Times New Roman" w:hint="eastAsia"/>
          <w:sz w:val="22"/>
          <w:szCs w:val="22"/>
        </w:rPr>
        <w:t>。</w:t>
      </w:r>
    </w:p>
    <w:p w14:paraId="663A359E" w14:textId="4D26E01A" w:rsidR="00034590" w:rsidRPr="00034590" w:rsidRDefault="00034590" w:rsidP="00034590">
      <w:pPr>
        <w:spacing w:line="288" w:lineRule="auto"/>
        <w:jc w:val="center"/>
        <w:textAlignment w:val="center"/>
        <w:rPr>
          <w:rFonts w:ascii="Times New Roman" w:hAnsi="Times New Roman" w:cs="Times New Roman"/>
          <w:sz w:val="22"/>
          <w:szCs w:val="22"/>
        </w:rPr>
      </w:pPr>
      <w:r w:rsidRPr="00034590">
        <w:rPr>
          <w:rFonts w:ascii="Times New Roman" w:hAnsi="Times New Roman" w:cs="Times New Roman"/>
          <w:noProof/>
          <w:kern w:val="0"/>
          <w:sz w:val="22"/>
        </w:rPr>
        <w:drawing>
          <wp:inline distT="0" distB="0" distL="0" distR="0" wp14:anchorId="1F8EA1D6" wp14:editId="3DE353FA">
            <wp:extent cx="5280660" cy="739140"/>
            <wp:effectExtent l="0" t="0" r="0" b="3810"/>
            <wp:docPr id="12" name="图片 10006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65" descr="@@@bd998a7d2ac044f3b463a2f72c7f837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280660" cy="739140"/>
                    </a:xfrm>
                    <a:prstGeom prst="rect">
                      <a:avLst/>
                    </a:prstGeom>
                    <a:noFill/>
                    <a:ln>
                      <a:noFill/>
                    </a:ln>
                  </pic:spPr>
                </pic:pic>
              </a:graphicData>
            </a:graphic>
          </wp:inline>
        </w:drawing>
      </w:r>
    </w:p>
    <w:p w14:paraId="279BA628" w14:textId="77777777" w:rsidR="00034590" w:rsidRDefault="00034590" w:rsidP="00A961D7">
      <w:pPr>
        <w:pStyle w:val="2"/>
        <w:adjustRightInd/>
        <w:snapToGrid/>
        <w:spacing w:line="288" w:lineRule="auto"/>
        <w:contextualSpacing/>
        <w:jc w:val="center"/>
        <w:rPr>
          <w:lang w:eastAsia="zh-CN"/>
        </w:rPr>
      </w:pPr>
    </w:p>
    <w:p w14:paraId="1B8F6423" w14:textId="70F74794" w:rsidR="001F5D1C" w:rsidRPr="001F5D1C" w:rsidRDefault="001F5D1C" w:rsidP="00A961D7">
      <w:pPr>
        <w:pStyle w:val="2"/>
        <w:adjustRightInd/>
        <w:snapToGrid/>
        <w:spacing w:line="288" w:lineRule="auto"/>
        <w:contextualSpacing/>
        <w:rPr>
          <w:lang w:eastAsia="zh-CN"/>
        </w:rPr>
      </w:pPr>
      <w:bookmarkStart w:id="0" w:name="_GoBack"/>
      <w:bookmarkEnd w:id="0"/>
    </w:p>
    <w:sectPr w:rsidR="001F5D1C" w:rsidRPr="001F5D1C" w:rsidSect="007603E0">
      <w:footerReference w:type="default" r:id="rId45"/>
      <w:pgSz w:w="11907" w:h="16839"/>
      <w:pgMar w:top="1247" w:right="1247" w:bottom="1247" w:left="1247" w:header="227" w:footer="22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E6F41" w14:textId="77777777" w:rsidR="00005048" w:rsidRDefault="00005048">
      <w:pPr>
        <w:spacing w:line="240" w:lineRule="auto"/>
      </w:pPr>
      <w:r>
        <w:separator/>
      </w:r>
    </w:p>
  </w:endnote>
  <w:endnote w:type="continuationSeparator" w:id="0">
    <w:p w14:paraId="29B0138F" w14:textId="77777777" w:rsidR="00005048" w:rsidRDefault="000050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1304067"/>
      <w:docPartObj>
        <w:docPartGallery w:val="Page Numbers (Bottom of Page)"/>
        <w:docPartUnique/>
      </w:docPartObj>
    </w:sdtPr>
    <w:sdtContent>
      <w:p w14:paraId="11AA26A9" w14:textId="746B5677" w:rsidR="00F50349" w:rsidRDefault="00F50349">
        <w:pPr>
          <w:pStyle w:val="a6"/>
          <w:jc w:val="center"/>
        </w:pPr>
        <w:r>
          <w:fldChar w:fldCharType="begin"/>
        </w:r>
        <w:r>
          <w:instrText>PAGE   \* MERGEFORMAT</w:instrText>
        </w:r>
        <w:r>
          <w:fldChar w:fldCharType="separate"/>
        </w:r>
        <w:r w:rsidRPr="00F50349">
          <w:rPr>
            <w:noProof/>
            <w:lang w:val="zh-CN"/>
          </w:rPr>
          <w:t>6</w:t>
        </w:r>
        <w:r>
          <w:fldChar w:fldCharType="end"/>
        </w:r>
      </w:p>
    </w:sdtContent>
  </w:sdt>
  <w:p w14:paraId="6802BCAF" w14:textId="77777777" w:rsidR="001A0DA1" w:rsidRPr="001A0DA1" w:rsidRDefault="001A0DA1" w:rsidP="00B56ACF">
    <w:pPr>
      <w:pStyle w:val="Normal0"/>
      <w:tabs>
        <w:tab w:val="center" w:pos="4153"/>
        <w:tab w:val="right" w:pos="8306"/>
      </w:tabs>
      <w:snapToGrid w:val="0"/>
      <w:jc w:val="left"/>
      <w:rPr>
        <w:rFonts w:ascii="Times New Roman" w:eastAsia="宋体" w:hAnsi="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405E8B" w14:textId="77777777" w:rsidR="00005048" w:rsidRDefault="00005048">
      <w:pPr>
        <w:spacing w:line="240" w:lineRule="auto"/>
      </w:pPr>
      <w:r>
        <w:separator/>
      </w:r>
    </w:p>
  </w:footnote>
  <w:footnote w:type="continuationSeparator" w:id="0">
    <w:p w14:paraId="48FCFA35" w14:textId="77777777" w:rsidR="00005048" w:rsidRDefault="0000504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jZTc2ODE0NTE3ZGFlNDFmYzUyOGRkOGQzNDFhNjUifQ=="/>
    <w:docVar w:name="KSO_WPS_MARK_KEY" w:val="1984b3bd-e190-47a9-a2bc-212347167c8b"/>
  </w:docVars>
  <w:rsids>
    <w:rsidRoot w:val="001F2321"/>
    <w:rsid w:val="00005048"/>
    <w:rsid w:val="00011919"/>
    <w:rsid w:val="00034590"/>
    <w:rsid w:val="000F3BFD"/>
    <w:rsid w:val="00123324"/>
    <w:rsid w:val="0015301F"/>
    <w:rsid w:val="001639BA"/>
    <w:rsid w:val="001A0B4B"/>
    <w:rsid w:val="001A0DA1"/>
    <w:rsid w:val="001C6DE5"/>
    <w:rsid w:val="001F2321"/>
    <w:rsid w:val="001F5D1C"/>
    <w:rsid w:val="001F6EFB"/>
    <w:rsid w:val="00201E50"/>
    <w:rsid w:val="00212475"/>
    <w:rsid w:val="00264DAC"/>
    <w:rsid w:val="00277B02"/>
    <w:rsid w:val="00287310"/>
    <w:rsid w:val="002A4A7B"/>
    <w:rsid w:val="002D0D42"/>
    <w:rsid w:val="002D4FE9"/>
    <w:rsid w:val="00313023"/>
    <w:rsid w:val="00327D7C"/>
    <w:rsid w:val="00364D0D"/>
    <w:rsid w:val="00385160"/>
    <w:rsid w:val="00395444"/>
    <w:rsid w:val="003B3280"/>
    <w:rsid w:val="003C1BEA"/>
    <w:rsid w:val="00403023"/>
    <w:rsid w:val="00410B36"/>
    <w:rsid w:val="00446B58"/>
    <w:rsid w:val="0045185D"/>
    <w:rsid w:val="004962A4"/>
    <w:rsid w:val="004A4991"/>
    <w:rsid w:val="004B1182"/>
    <w:rsid w:val="005006FB"/>
    <w:rsid w:val="005074AD"/>
    <w:rsid w:val="00532867"/>
    <w:rsid w:val="00573A4A"/>
    <w:rsid w:val="005A24A0"/>
    <w:rsid w:val="00603D93"/>
    <w:rsid w:val="006126C7"/>
    <w:rsid w:val="00672E58"/>
    <w:rsid w:val="006B7DFA"/>
    <w:rsid w:val="006F4FFD"/>
    <w:rsid w:val="00750948"/>
    <w:rsid w:val="007603E0"/>
    <w:rsid w:val="00760BEB"/>
    <w:rsid w:val="007739FF"/>
    <w:rsid w:val="00794CAF"/>
    <w:rsid w:val="007A2C9F"/>
    <w:rsid w:val="007F3148"/>
    <w:rsid w:val="007F5CBE"/>
    <w:rsid w:val="007F6C7D"/>
    <w:rsid w:val="0081168E"/>
    <w:rsid w:val="00850ED6"/>
    <w:rsid w:val="00853FCD"/>
    <w:rsid w:val="00857CD0"/>
    <w:rsid w:val="008639ED"/>
    <w:rsid w:val="008B0759"/>
    <w:rsid w:val="0090089A"/>
    <w:rsid w:val="00911D38"/>
    <w:rsid w:val="00912AC4"/>
    <w:rsid w:val="009510F1"/>
    <w:rsid w:val="00973CC8"/>
    <w:rsid w:val="009A241A"/>
    <w:rsid w:val="00A01EFD"/>
    <w:rsid w:val="00A12E0F"/>
    <w:rsid w:val="00A231D3"/>
    <w:rsid w:val="00A270B5"/>
    <w:rsid w:val="00A85D3F"/>
    <w:rsid w:val="00A91FB2"/>
    <w:rsid w:val="00A961D7"/>
    <w:rsid w:val="00AD2E30"/>
    <w:rsid w:val="00AF3124"/>
    <w:rsid w:val="00B5574D"/>
    <w:rsid w:val="00B56ACF"/>
    <w:rsid w:val="00B97A10"/>
    <w:rsid w:val="00BA7934"/>
    <w:rsid w:val="00BC41B6"/>
    <w:rsid w:val="00BD05D2"/>
    <w:rsid w:val="00C31616"/>
    <w:rsid w:val="00C365E5"/>
    <w:rsid w:val="00C71834"/>
    <w:rsid w:val="00C84524"/>
    <w:rsid w:val="00C85506"/>
    <w:rsid w:val="00C966B6"/>
    <w:rsid w:val="00C969BA"/>
    <w:rsid w:val="00CA4B6D"/>
    <w:rsid w:val="00CC4886"/>
    <w:rsid w:val="00CD04EB"/>
    <w:rsid w:val="00CD73AB"/>
    <w:rsid w:val="00CE5554"/>
    <w:rsid w:val="00D003D3"/>
    <w:rsid w:val="00D10DEA"/>
    <w:rsid w:val="00D71D4F"/>
    <w:rsid w:val="00DA34B3"/>
    <w:rsid w:val="00DD0C48"/>
    <w:rsid w:val="00DD7247"/>
    <w:rsid w:val="00E208DF"/>
    <w:rsid w:val="00E2424D"/>
    <w:rsid w:val="00EA1191"/>
    <w:rsid w:val="00EB03A1"/>
    <w:rsid w:val="00EB7776"/>
    <w:rsid w:val="00ED14CB"/>
    <w:rsid w:val="00F110ED"/>
    <w:rsid w:val="00F23C3B"/>
    <w:rsid w:val="00F50349"/>
    <w:rsid w:val="00F70883"/>
    <w:rsid w:val="00FC6322"/>
    <w:rsid w:val="00FD7AE8"/>
    <w:rsid w:val="00FF35D2"/>
    <w:rsid w:val="018A08AE"/>
    <w:rsid w:val="037307C8"/>
    <w:rsid w:val="03B82B23"/>
    <w:rsid w:val="0E9A6CA1"/>
    <w:rsid w:val="128612F5"/>
    <w:rsid w:val="13BE2346"/>
    <w:rsid w:val="1616786E"/>
    <w:rsid w:val="19305353"/>
    <w:rsid w:val="1B4F0D64"/>
    <w:rsid w:val="1BB561E0"/>
    <w:rsid w:val="2C3A2459"/>
    <w:rsid w:val="3089162B"/>
    <w:rsid w:val="32603C5B"/>
    <w:rsid w:val="3A0151DE"/>
    <w:rsid w:val="3B0363E5"/>
    <w:rsid w:val="3B966B7C"/>
    <w:rsid w:val="3F954494"/>
    <w:rsid w:val="432A70E5"/>
    <w:rsid w:val="46C36A09"/>
    <w:rsid w:val="47D223B7"/>
    <w:rsid w:val="515C4A3D"/>
    <w:rsid w:val="5D2E3205"/>
    <w:rsid w:val="5EAB27EB"/>
    <w:rsid w:val="63972CE7"/>
    <w:rsid w:val="65F54D3B"/>
    <w:rsid w:val="719B468D"/>
    <w:rsid w:val="71FA5294"/>
    <w:rsid w:val="73C86CB5"/>
    <w:rsid w:val="7B3D01B3"/>
    <w:rsid w:val="7C721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B3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qFormat="1"/>
    <w:lsdException w:name="header" w:qFormat="1"/>
    <w:lsdException w:name="footer" w:uiPriority="99"/>
    <w:lsdException w:name="caption" w:semiHidden="1" w:unhideWhenUsed="1" w:qFormat="1"/>
    <w:lsdException w:name="Title" w:qFormat="1"/>
    <w:lsdException w:name="Default Paragraph Font" w:semiHidden="1" w:qFormat="1"/>
    <w:lsdException w:name="Subtitle" w:qFormat="1"/>
    <w:lsdException w:name="Body Tex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287310"/>
    <w:pPr>
      <w:widowControl w:val="0"/>
      <w:spacing w:line="360" w:lineRule="auto"/>
    </w:pPr>
    <w:rPr>
      <w:rFonts w:ascii="等线" w:eastAsia="宋体" w:hAnsi="等线"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qFormat/>
    <w:pPr>
      <w:kinsoku w:val="0"/>
      <w:autoSpaceDE w:val="0"/>
      <w:autoSpaceDN w:val="0"/>
      <w:adjustRightInd w:val="0"/>
      <w:snapToGrid w:val="0"/>
      <w:spacing w:line="360" w:lineRule="auto"/>
      <w:textAlignment w:val="baseline"/>
    </w:pPr>
    <w:rPr>
      <w:rFonts w:ascii="Arial" w:eastAsia="宋体" w:hAnsi="Arial" w:cs="Arial"/>
      <w:snapToGrid w:val="0"/>
      <w:color w:val="000000"/>
      <w:sz w:val="21"/>
      <w:szCs w:val="21"/>
      <w:lang w:eastAsia="en-US"/>
    </w:rPr>
  </w:style>
  <w:style w:type="paragraph" w:styleId="a3">
    <w:name w:val="Body Text"/>
    <w:basedOn w:val="a"/>
    <w:pPr>
      <w:spacing w:after="120"/>
    </w:pPr>
  </w:style>
  <w:style w:type="paragraph" w:styleId="5">
    <w:name w:val="toc 5"/>
    <w:basedOn w:val="a"/>
    <w:next w:val="a3"/>
    <w:qFormat/>
    <w:pPr>
      <w:wordWrap w:val="0"/>
    </w:pPr>
    <w:rPr>
      <w:rFonts w:ascii="宋体" w:hAnsi="宋体" w:cs="Times New Roman"/>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rPr>
  </w:style>
  <w:style w:type="paragraph" w:styleId="a5">
    <w:name w:val="Title"/>
    <w:next w:val="a"/>
    <w:qFormat/>
    <w:pPr>
      <w:widowControl w:val="0"/>
      <w:snapToGrid w:val="0"/>
      <w:spacing w:line="360" w:lineRule="auto"/>
      <w:outlineLvl w:val="0"/>
    </w:pPr>
    <w:rPr>
      <w:rFonts w:ascii="Cambria" w:eastAsia="宋体" w:hAnsi="Cambria" w:cs="Times New Roman"/>
      <w:b/>
      <w:bCs/>
      <w:kern w:val="2"/>
      <w:sz w:val="21"/>
      <w:szCs w:val="32"/>
    </w:rPr>
  </w:style>
  <w:style w:type="paragraph" w:customStyle="1" w:styleId="1">
    <w:name w:val="样式1"/>
    <w:basedOn w:val="a"/>
    <w:qFormat/>
    <w:pPr>
      <w:ind w:firstLineChars="200" w:firstLine="562"/>
    </w:pPr>
    <w:rPr>
      <w:rFonts w:asciiTheme="minorHAnsi" w:hAnsiTheme="minorHAnsi"/>
      <w:szCs w:val="22"/>
    </w:rPr>
  </w:style>
  <w:style w:type="paragraph" w:customStyle="1" w:styleId="20">
    <w:name w:val="样式2"/>
    <w:basedOn w:val="a"/>
    <w:qFormat/>
    <w:pPr>
      <w:spacing w:before="240" w:after="60"/>
      <w:outlineLvl w:val="0"/>
    </w:pPr>
    <w:rPr>
      <w:rFonts w:ascii="Arial" w:hAnsi="Arial"/>
      <w:szCs w:val="22"/>
    </w:rPr>
  </w:style>
  <w:style w:type="paragraph" w:customStyle="1" w:styleId="3">
    <w:name w:val="样式3"/>
    <w:basedOn w:val="a"/>
    <w:qFormat/>
    <w:rPr>
      <w:rFonts w:ascii="宋体" w:hAnsi="宋体" w:hint="eastAsia"/>
      <w:bCs/>
    </w:rPr>
  </w:style>
  <w:style w:type="paragraph" w:styleId="a6">
    <w:name w:val="footer"/>
    <w:basedOn w:val="a"/>
    <w:link w:val="Char1"/>
    <w:uiPriority w:val="99"/>
    <w:rsid w:val="0081168E"/>
    <w:pPr>
      <w:tabs>
        <w:tab w:val="center" w:pos="4153"/>
        <w:tab w:val="right" w:pos="8306"/>
      </w:tabs>
      <w:snapToGrid w:val="0"/>
      <w:spacing w:line="240" w:lineRule="auto"/>
    </w:pPr>
    <w:rPr>
      <w:sz w:val="18"/>
      <w:szCs w:val="18"/>
    </w:rPr>
  </w:style>
  <w:style w:type="character" w:customStyle="1" w:styleId="Char1">
    <w:name w:val="页脚 Char1"/>
    <w:basedOn w:val="a0"/>
    <w:link w:val="a6"/>
    <w:rsid w:val="0081168E"/>
    <w:rPr>
      <w:rFonts w:ascii="等线" w:eastAsia="宋体" w:hAnsi="等线" w:cs="宋体"/>
      <w:kern w:val="2"/>
      <w:sz w:val="18"/>
      <w:szCs w:val="18"/>
    </w:rPr>
  </w:style>
  <w:style w:type="character" w:styleId="a7">
    <w:name w:val="Hyperlink"/>
    <w:rsid w:val="007603E0"/>
    <w:rPr>
      <w:color w:val="2583AD"/>
      <w:u w:val="none"/>
    </w:rPr>
  </w:style>
  <w:style w:type="character" w:customStyle="1" w:styleId="Char">
    <w:name w:val="页脚 Char"/>
    <w:uiPriority w:val="99"/>
    <w:rsid w:val="007603E0"/>
    <w:rPr>
      <w:kern w:val="2"/>
      <w:sz w:val="18"/>
      <w:szCs w:val="18"/>
    </w:rPr>
  </w:style>
  <w:style w:type="paragraph" w:customStyle="1" w:styleId="Normal0">
    <w:name w:val="Normal_0"/>
    <w:qFormat/>
    <w:pPr>
      <w:widowControl w:val="0"/>
      <w:jc w:val="both"/>
    </w:pPr>
    <w:rPr>
      <w:rFonts w:ascii="等线" w:eastAsia="等线" w:hAnsi="等线" w:cs="Times New Roman"/>
      <w:kern w:val="2"/>
      <w:sz w:val="21"/>
      <w:szCs w:val="22"/>
    </w:rPr>
  </w:style>
  <w:style w:type="paragraph" w:customStyle="1" w:styleId="10">
    <w:name w:val="正文1"/>
    <w:qFormat/>
    <w:rsid w:val="007A2C9F"/>
    <w:pPr>
      <w:widowControl w:val="0"/>
      <w:jc w:val="both"/>
    </w:pPr>
    <w:rPr>
      <w:rFonts w:ascii="Calibri" w:eastAsia="宋体" w:hAnsi="Calibri" w:cs="Times New Roman"/>
      <w:kern w:val="2"/>
      <w:sz w:val="21"/>
      <w:szCs w:val="24"/>
    </w:rPr>
  </w:style>
  <w:style w:type="paragraph" w:styleId="a8">
    <w:name w:val="Balloon Text"/>
    <w:basedOn w:val="a"/>
    <w:link w:val="Char0"/>
    <w:rsid w:val="00F50349"/>
    <w:pPr>
      <w:spacing w:line="240" w:lineRule="auto"/>
    </w:pPr>
    <w:rPr>
      <w:sz w:val="18"/>
      <w:szCs w:val="18"/>
    </w:rPr>
  </w:style>
  <w:style w:type="character" w:customStyle="1" w:styleId="Char0">
    <w:name w:val="批注框文本 Char"/>
    <w:basedOn w:val="a0"/>
    <w:link w:val="a8"/>
    <w:rsid w:val="00F50349"/>
    <w:rPr>
      <w:rFonts w:ascii="等线" w:eastAsia="宋体" w:hAnsi="等线" w:cs="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qFormat="1"/>
    <w:lsdException w:name="header" w:qFormat="1"/>
    <w:lsdException w:name="footer" w:uiPriority="99"/>
    <w:lsdException w:name="caption" w:semiHidden="1" w:unhideWhenUsed="1" w:qFormat="1"/>
    <w:lsdException w:name="Title" w:qFormat="1"/>
    <w:lsdException w:name="Default Paragraph Font" w:semiHidden="1" w:qFormat="1"/>
    <w:lsdException w:name="Subtitle" w:qFormat="1"/>
    <w:lsdException w:name="Body Tex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287310"/>
    <w:pPr>
      <w:widowControl w:val="0"/>
      <w:spacing w:line="360" w:lineRule="auto"/>
    </w:pPr>
    <w:rPr>
      <w:rFonts w:ascii="等线" w:eastAsia="宋体" w:hAnsi="等线"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qFormat/>
    <w:pPr>
      <w:kinsoku w:val="0"/>
      <w:autoSpaceDE w:val="0"/>
      <w:autoSpaceDN w:val="0"/>
      <w:adjustRightInd w:val="0"/>
      <w:snapToGrid w:val="0"/>
      <w:spacing w:line="360" w:lineRule="auto"/>
      <w:textAlignment w:val="baseline"/>
    </w:pPr>
    <w:rPr>
      <w:rFonts w:ascii="Arial" w:eastAsia="宋体" w:hAnsi="Arial" w:cs="Arial"/>
      <w:snapToGrid w:val="0"/>
      <w:color w:val="000000"/>
      <w:sz w:val="21"/>
      <w:szCs w:val="21"/>
      <w:lang w:eastAsia="en-US"/>
    </w:rPr>
  </w:style>
  <w:style w:type="paragraph" w:styleId="a3">
    <w:name w:val="Body Text"/>
    <w:basedOn w:val="a"/>
    <w:pPr>
      <w:spacing w:after="120"/>
    </w:pPr>
  </w:style>
  <w:style w:type="paragraph" w:styleId="5">
    <w:name w:val="toc 5"/>
    <w:basedOn w:val="a"/>
    <w:next w:val="a3"/>
    <w:qFormat/>
    <w:pPr>
      <w:wordWrap w:val="0"/>
    </w:pPr>
    <w:rPr>
      <w:rFonts w:ascii="宋体" w:hAnsi="宋体" w:cs="Times New Roman"/>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rPr>
  </w:style>
  <w:style w:type="paragraph" w:styleId="a5">
    <w:name w:val="Title"/>
    <w:next w:val="a"/>
    <w:qFormat/>
    <w:pPr>
      <w:widowControl w:val="0"/>
      <w:snapToGrid w:val="0"/>
      <w:spacing w:line="360" w:lineRule="auto"/>
      <w:outlineLvl w:val="0"/>
    </w:pPr>
    <w:rPr>
      <w:rFonts w:ascii="Cambria" w:eastAsia="宋体" w:hAnsi="Cambria" w:cs="Times New Roman"/>
      <w:b/>
      <w:bCs/>
      <w:kern w:val="2"/>
      <w:sz w:val="21"/>
      <w:szCs w:val="32"/>
    </w:rPr>
  </w:style>
  <w:style w:type="paragraph" w:customStyle="1" w:styleId="1">
    <w:name w:val="样式1"/>
    <w:basedOn w:val="a"/>
    <w:qFormat/>
    <w:pPr>
      <w:ind w:firstLineChars="200" w:firstLine="562"/>
    </w:pPr>
    <w:rPr>
      <w:rFonts w:asciiTheme="minorHAnsi" w:hAnsiTheme="minorHAnsi"/>
      <w:szCs w:val="22"/>
    </w:rPr>
  </w:style>
  <w:style w:type="paragraph" w:customStyle="1" w:styleId="20">
    <w:name w:val="样式2"/>
    <w:basedOn w:val="a"/>
    <w:qFormat/>
    <w:pPr>
      <w:spacing w:before="240" w:after="60"/>
      <w:outlineLvl w:val="0"/>
    </w:pPr>
    <w:rPr>
      <w:rFonts w:ascii="Arial" w:hAnsi="Arial"/>
      <w:szCs w:val="22"/>
    </w:rPr>
  </w:style>
  <w:style w:type="paragraph" w:customStyle="1" w:styleId="3">
    <w:name w:val="样式3"/>
    <w:basedOn w:val="a"/>
    <w:qFormat/>
    <w:rPr>
      <w:rFonts w:ascii="宋体" w:hAnsi="宋体" w:hint="eastAsia"/>
      <w:bCs/>
    </w:rPr>
  </w:style>
  <w:style w:type="paragraph" w:styleId="a6">
    <w:name w:val="footer"/>
    <w:basedOn w:val="a"/>
    <w:link w:val="Char1"/>
    <w:uiPriority w:val="99"/>
    <w:rsid w:val="0081168E"/>
    <w:pPr>
      <w:tabs>
        <w:tab w:val="center" w:pos="4153"/>
        <w:tab w:val="right" w:pos="8306"/>
      </w:tabs>
      <w:snapToGrid w:val="0"/>
      <w:spacing w:line="240" w:lineRule="auto"/>
    </w:pPr>
    <w:rPr>
      <w:sz w:val="18"/>
      <w:szCs w:val="18"/>
    </w:rPr>
  </w:style>
  <w:style w:type="character" w:customStyle="1" w:styleId="Char1">
    <w:name w:val="页脚 Char1"/>
    <w:basedOn w:val="a0"/>
    <w:link w:val="a6"/>
    <w:rsid w:val="0081168E"/>
    <w:rPr>
      <w:rFonts w:ascii="等线" w:eastAsia="宋体" w:hAnsi="等线" w:cs="宋体"/>
      <w:kern w:val="2"/>
      <w:sz w:val="18"/>
      <w:szCs w:val="18"/>
    </w:rPr>
  </w:style>
  <w:style w:type="character" w:styleId="a7">
    <w:name w:val="Hyperlink"/>
    <w:rsid w:val="007603E0"/>
    <w:rPr>
      <w:color w:val="2583AD"/>
      <w:u w:val="none"/>
    </w:rPr>
  </w:style>
  <w:style w:type="character" w:customStyle="1" w:styleId="Char">
    <w:name w:val="页脚 Char"/>
    <w:uiPriority w:val="99"/>
    <w:rsid w:val="007603E0"/>
    <w:rPr>
      <w:kern w:val="2"/>
      <w:sz w:val="18"/>
      <w:szCs w:val="18"/>
    </w:rPr>
  </w:style>
  <w:style w:type="paragraph" w:customStyle="1" w:styleId="Normal0">
    <w:name w:val="Normal_0"/>
    <w:qFormat/>
    <w:pPr>
      <w:widowControl w:val="0"/>
      <w:jc w:val="both"/>
    </w:pPr>
    <w:rPr>
      <w:rFonts w:ascii="等线" w:eastAsia="等线" w:hAnsi="等线" w:cs="Times New Roman"/>
      <w:kern w:val="2"/>
      <w:sz w:val="21"/>
      <w:szCs w:val="22"/>
    </w:rPr>
  </w:style>
  <w:style w:type="paragraph" w:customStyle="1" w:styleId="10">
    <w:name w:val="正文1"/>
    <w:qFormat/>
    <w:rsid w:val="007A2C9F"/>
    <w:pPr>
      <w:widowControl w:val="0"/>
      <w:jc w:val="both"/>
    </w:pPr>
    <w:rPr>
      <w:rFonts w:ascii="Calibri" w:eastAsia="宋体" w:hAnsi="Calibri" w:cs="Times New Roman"/>
      <w:kern w:val="2"/>
      <w:sz w:val="21"/>
      <w:szCs w:val="24"/>
    </w:rPr>
  </w:style>
  <w:style w:type="paragraph" w:styleId="a8">
    <w:name w:val="Balloon Text"/>
    <w:basedOn w:val="a"/>
    <w:link w:val="Char0"/>
    <w:rsid w:val="00F50349"/>
    <w:pPr>
      <w:spacing w:line="240" w:lineRule="auto"/>
    </w:pPr>
    <w:rPr>
      <w:sz w:val="18"/>
      <w:szCs w:val="18"/>
    </w:rPr>
  </w:style>
  <w:style w:type="character" w:customStyle="1" w:styleId="Char0">
    <w:name w:val="批注框文本 Char"/>
    <w:basedOn w:val="a0"/>
    <w:link w:val="a8"/>
    <w:rsid w:val="00F50349"/>
    <w:rPr>
      <w:rFonts w:ascii="等线" w:eastAsia="宋体" w:hAnsi="等线"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76563">
      <w:bodyDiv w:val="1"/>
      <w:marLeft w:val="0"/>
      <w:marRight w:val="0"/>
      <w:marTop w:val="0"/>
      <w:marBottom w:val="0"/>
      <w:divBdr>
        <w:top w:val="none" w:sz="0" w:space="0" w:color="auto"/>
        <w:left w:val="none" w:sz="0" w:space="0" w:color="auto"/>
        <w:bottom w:val="none" w:sz="0" w:space="0" w:color="auto"/>
        <w:right w:val="none" w:sz="0" w:space="0" w:color="auto"/>
      </w:divBdr>
    </w:div>
    <w:div w:id="80490911">
      <w:bodyDiv w:val="1"/>
      <w:marLeft w:val="0"/>
      <w:marRight w:val="0"/>
      <w:marTop w:val="0"/>
      <w:marBottom w:val="0"/>
      <w:divBdr>
        <w:top w:val="none" w:sz="0" w:space="0" w:color="auto"/>
        <w:left w:val="none" w:sz="0" w:space="0" w:color="auto"/>
        <w:bottom w:val="none" w:sz="0" w:space="0" w:color="auto"/>
        <w:right w:val="none" w:sz="0" w:space="0" w:color="auto"/>
      </w:divBdr>
    </w:div>
    <w:div w:id="258568736">
      <w:bodyDiv w:val="1"/>
      <w:marLeft w:val="0"/>
      <w:marRight w:val="0"/>
      <w:marTop w:val="0"/>
      <w:marBottom w:val="0"/>
      <w:divBdr>
        <w:top w:val="none" w:sz="0" w:space="0" w:color="auto"/>
        <w:left w:val="none" w:sz="0" w:space="0" w:color="auto"/>
        <w:bottom w:val="none" w:sz="0" w:space="0" w:color="auto"/>
        <w:right w:val="none" w:sz="0" w:space="0" w:color="auto"/>
      </w:divBdr>
    </w:div>
    <w:div w:id="334304390">
      <w:bodyDiv w:val="1"/>
      <w:marLeft w:val="0"/>
      <w:marRight w:val="0"/>
      <w:marTop w:val="0"/>
      <w:marBottom w:val="0"/>
      <w:divBdr>
        <w:top w:val="none" w:sz="0" w:space="0" w:color="auto"/>
        <w:left w:val="none" w:sz="0" w:space="0" w:color="auto"/>
        <w:bottom w:val="none" w:sz="0" w:space="0" w:color="auto"/>
        <w:right w:val="none" w:sz="0" w:space="0" w:color="auto"/>
      </w:divBdr>
    </w:div>
    <w:div w:id="381485921">
      <w:bodyDiv w:val="1"/>
      <w:marLeft w:val="0"/>
      <w:marRight w:val="0"/>
      <w:marTop w:val="0"/>
      <w:marBottom w:val="0"/>
      <w:divBdr>
        <w:top w:val="none" w:sz="0" w:space="0" w:color="auto"/>
        <w:left w:val="none" w:sz="0" w:space="0" w:color="auto"/>
        <w:bottom w:val="none" w:sz="0" w:space="0" w:color="auto"/>
        <w:right w:val="none" w:sz="0" w:space="0" w:color="auto"/>
      </w:divBdr>
    </w:div>
    <w:div w:id="433402384">
      <w:bodyDiv w:val="1"/>
      <w:marLeft w:val="0"/>
      <w:marRight w:val="0"/>
      <w:marTop w:val="0"/>
      <w:marBottom w:val="0"/>
      <w:divBdr>
        <w:top w:val="none" w:sz="0" w:space="0" w:color="auto"/>
        <w:left w:val="none" w:sz="0" w:space="0" w:color="auto"/>
        <w:bottom w:val="none" w:sz="0" w:space="0" w:color="auto"/>
        <w:right w:val="none" w:sz="0" w:space="0" w:color="auto"/>
      </w:divBdr>
    </w:div>
    <w:div w:id="584995130">
      <w:bodyDiv w:val="1"/>
      <w:marLeft w:val="0"/>
      <w:marRight w:val="0"/>
      <w:marTop w:val="0"/>
      <w:marBottom w:val="0"/>
      <w:divBdr>
        <w:top w:val="none" w:sz="0" w:space="0" w:color="auto"/>
        <w:left w:val="none" w:sz="0" w:space="0" w:color="auto"/>
        <w:bottom w:val="none" w:sz="0" w:space="0" w:color="auto"/>
        <w:right w:val="none" w:sz="0" w:space="0" w:color="auto"/>
      </w:divBdr>
    </w:div>
    <w:div w:id="669874695">
      <w:bodyDiv w:val="1"/>
      <w:marLeft w:val="0"/>
      <w:marRight w:val="0"/>
      <w:marTop w:val="0"/>
      <w:marBottom w:val="0"/>
      <w:divBdr>
        <w:top w:val="none" w:sz="0" w:space="0" w:color="auto"/>
        <w:left w:val="none" w:sz="0" w:space="0" w:color="auto"/>
        <w:bottom w:val="none" w:sz="0" w:space="0" w:color="auto"/>
        <w:right w:val="none" w:sz="0" w:space="0" w:color="auto"/>
      </w:divBdr>
    </w:div>
    <w:div w:id="904069777">
      <w:bodyDiv w:val="1"/>
      <w:marLeft w:val="0"/>
      <w:marRight w:val="0"/>
      <w:marTop w:val="0"/>
      <w:marBottom w:val="0"/>
      <w:divBdr>
        <w:top w:val="none" w:sz="0" w:space="0" w:color="auto"/>
        <w:left w:val="none" w:sz="0" w:space="0" w:color="auto"/>
        <w:bottom w:val="none" w:sz="0" w:space="0" w:color="auto"/>
        <w:right w:val="none" w:sz="0" w:space="0" w:color="auto"/>
      </w:divBdr>
    </w:div>
    <w:div w:id="949239821">
      <w:bodyDiv w:val="1"/>
      <w:marLeft w:val="0"/>
      <w:marRight w:val="0"/>
      <w:marTop w:val="0"/>
      <w:marBottom w:val="0"/>
      <w:divBdr>
        <w:top w:val="none" w:sz="0" w:space="0" w:color="auto"/>
        <w:left w:val="none" w:sz="0" w:space="0" w:color="auto"/>
        <w:bottom w:val="none" w:sz="0" w:space="0" w:color="auto"/>
        <w:right w:val="none" w:sz="0" w:space="0" w:color="auto"/>
      </w:divBdr>
    </w:div>
    <w:div w:id="1176311225">
      <w:bodyDiv w:val="1"/>
      <w:marLeft w:val="0"/>
      <w:marRight w:val="0"/>
      <w:marTop w:val="0"/>
      <w:marBottom w:val="0"/>
      <w:divBdr>
        <w:top w:val="none" w:sz="0" w:space="0" w:color="auto"/>
        <w:left w:val="none" w:sz="0" w:space="0" w:color="auto"/>
        <w:bottom w:val="none" w:sz="0" w:space="0" w:color="auto"/>
        <w:right w:val="none" w:sz="0" w:space="0" w:color="auto"/>
      </w:divBdr>
    </w:div>
    <w:div w:id="1610089759">
      <w:bodyDiv w:val="1"/>
      <w:marLeft w:val="0"/>
      <w:marRight w:val="0"/>
      <w:marTop w:val="0"/>
      <w:marBottom w:val="0"/>
      <w:divBdr>
        <w:top w:val="none" w:sz="0" w:space="0" w:color="auto"/>
        <w:left w:val="none" w:sz="0" w:space="0" w:color="auto"/>
        <w:bottom w:val="none" w:sz="0" w:space="0" w:color="auto"/>
        <w:right w:val="none" w:sz="0" w:space="0" w:color="auto"/>
      </w:divBdr>
    </w:div>
    <w:div w:id="1786927829">
      <w:bodyDiv w:val="1"/>
      <w:marLeft w:val="0"/>
      <w:marRight w:val="0"/>
      <w:marTop w:val="0"/>
      <w:marBottom w:val="0"/>
      <w:divBdr>
        <w:top w:val="none" w:sz="0" w:space="0" w:color="auto"/>
        <w:left w:val="none" w:sz="0" w:space="0" w:color="auto"/>
        <w:bottom w:val="none" w:sz="0" w:space="0" w:color="auto"/>
        <w:right w:val="none" w:sz="0" w:space="0" w:color="auto"/>
      </w:divBdr>
    </w:div>
    <w:div w:id="1793019326">
      <w:bodyDiv w:val="1"/>
      <w:marLeft w:val="0"/>
      <w:marRight w:val="0"/>
      <w:marTop w:val="0"/>
      <w:marBottom w:val="0"/>
      <w:divBdr>
        <w:top w:val="none" w:sz="0" w:space="0" w:color="auto"/>
        <w:left w:val="none" w:sz="0" w:space="0" w:color="auto"/>
        <w:bottom w:val="none" w:sz="0" w:space="0" w:color="auto"/>
        <w:right w:val="none" w:sz="0" w:space="0" w:color="auto"/>
      </w:divBdr>
    </w:div>
    <w:div w:id="1868717237">
      <w:bodyDiv w:val="1"/>
      <w:marLeft w:val="0"/>
      <w:marRight w:val="0"/>
      <w:marTop w:val="0"/>
      <w:marBottom w:val="0"/>
      <w:divBdr>
        <w:top w:val="none" w:sz="0" w:space="0" w:color="auto"/>
        <w:left w:val="none" w:sz="0" w:space="0" w:color="auto"/>
        <w:bottom w:val="none" w:sz="0" w:space="0" w:color="auto"/>
        <w:right w:val="none" w:sz="0" w:space="0" w:color="auto"/>
      </w:divBdr>
    </w:div>
    <w:div w:id="1924798245">
      <w:bodyDiv w:val="1"/>
      <w:marLeft w:val="0"/>
      <w:marRight w:val="0"/>
      <w:marTop w:val="0"/>
      <w:marBottom w:val="0"/>
      <w:divBdr>
        <w:top w:val="none" w:sz="0" w:space="0" w:color="auto"/>
        <w:left w:val="none" w:sz="0" w:space="0" w:color="auto"/>
        <w:bottom w:val="none" w:sz="0" w:space="0" w:color="auto"/>
        <w:right w:val="none" w:sz="0" w:space="0" w:color="auto"/>
      </w:divBdr>
    </w:div>
    <w:div w:id="1988587007">
      <w:bodyDiv w:val="1"/>
      <w:marLeft w:val="0"/>
      <w:marRight w:val="0"/>
      <w:marTop w:val="0"/>
      <w:marBottom w:val="0"/>
      <w:divBdr>
        <w:top w:val="none" w:sz="0" w:space="0" w:color="auto"/>
        <w:left w:val="none" w:sz="0" w:space="0" w:color="auto"/>
        <w:bottom w:val="none" w:sz="0" w:space="0" w:color="auto"/>
        <w:right w:val="none" w:sz="0" w:space="0" w:color="auto"/>
      </w:divBdr>
    </w:div>
    <w:div w:id="2088190662">
      <w:bodyDiv w:val="1"/>
      <w:marLeft w:val="0"/>
      <w:marRight w:val="0"/>
      <w:marTop w:val="0"/>
      <w:marBottom w:val="0"/>
      <w:divBdr>
        <w:top w:val="none" w:sz="0" w:space="0" w:color="auto"/>
        <w:left w:val="none" w:sz="0" w:space="0" w:color="auto"/>
        <w:bottom w:val="none" w:sz="0" w:space="0" w:color="auto"/>
        <w:right w:val="none" w:sz="0" w:space="0" w:color="auto"/>
      </w:divBdr>
    </w:div>
    <w:div w:id="2101100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665</Words>
  <Characters>3793</Characters>
  <Application>Microsoft Office Word</Application>
  <DocSecurity>0</DocSecurity>
  <Lines>31</Lines>
  <Paragraphs>8</Paragraphs>
  <ScaleCrop>false</ScaleCrop>
  <Company>余杭科学网，网站网址：http://yhkx.vicp.cc</Company>
  <LinksUpToDate>false</LinksUpToDate>
  <CharactersWithSpaces>4450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余杭科学网，网站网址：http://yhkx.vicp.cc</dc:title>
  <dc:creator>余杭科学网，网站网址：http://yhkx.vicp.cc</dc:creator>
  <dc:description>余杭科学网，网站网址：http://yhkx.vicp.cc</dc:description>
  <cp:lastModifiedBy>余杭科学</cp:lastModifiedBy>
  <cp:revision>7</cp:revision>
  <dcterms:created xsi:type="dcterms:W3CDTF">2024-10-15T13:00:00Z</dcterms:created>
  <dcterms:modified xsi:type="dcterms:W3CDTF">2024-12-10T12:41:00Z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0B0B6333300246C486568378D596B8A5_13</vt:lpwstr>
  </property>
  <property fmtid="{D5CDD505-2E9C-101B-9397-08002B2CF9AE}" pid="3" name="KSOProductBuildVer">
    <vt:lpwstr>2052-11.1.0.14036</vt:lpwstr>
  </property>
</Properties>
</file>